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C5CB" w14:textId="2594D611" w:rsidR="003D1A40" w:rsidRDefault="00D33E03" w:rsidP="003D1A40">
      <w:pPr>
        <w:spacing w:after="0"/>
        <w:jc w:val="center"/>
        <w:rPr>
          <w:noProof/>
          <w:sz w:val="24"/>
          <w:szCs w:val="24"/>
        </w:rPr>
      </w:pPr>
      <w:r>
        <w:rPr>
          <w:noProof/>
        </w:rPr>
        <w:drawing>
          <wp:inline distT="0" distB="0" distL="0" distR="0" wp14:anchorId="5ED52831" wp14:editId="3273D9F0">
            <wp:extent cx="3832310" cy="1893611"/>
            <wp:effectExtent l="0" t="0" r="0" b="0"/>
            <wp:docPr id="612850452" name="Content Placeholder 8" descr="A black and blue sign with black text&#10;&#10;AI-generated content may be incorrect.">
              <a:extLst xmlns:a="http://schemas.openxmlformats.org/drawingml/2006/main">
                <a:ext uri="{FF2B5EF4-FFF2-40B4-BE49-F238E27FC236}">
                  <a16:creationId xmlns:a16="http://schemas.microsoft.com/office/drawing/2014/main" id="{F214F07B-C481-4BE8-A622-87342328A33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2850452" name="Content Placeholder 8" descr="A black and blue sign with black text&#10;&#10;AI-generated content may be incorrect.">
                      <a:extLst>
                        <a:ext uri="{FF2B5EF4-FFF2-40B4-BE49-F238E27FC236}">
                          <a16:creationId xmlns:a16="http://schemas.microsoft.com/office/drawing/2014/main" id="{F214F07B-C481-4BE8-A622-87342328A334}"/>
                        </a:ext>
                      </a:extLst>
                    </pic:cNvPr>
                    <pic:cNvPicPr>
                      <a:picLocks noGrp="1" noChangeAspect="1"/>
                    </pic:cNvPicPr>
                  </pic:nvPicPr>
                  <pic:blipFill>
                    <a:blip r:embed="rId13" cstate="email">
                      <a:extLst>
                        <a:ext uri="{28A0092B-C50C-407E-A947-70E740481C1C}">
                          <a14:useLocalDpi xmlns:a14="http://schemas.microsoft.com/office/drawing/2010/main" val="0"/>
                        </a:ext>
                      </a:extLst>
                    </a:blip>
                    <a:stretch>
                      <a:fillRect/>
                    </a:stretch>
                  </pic:blipFill>
                  <pic:spPr>
                    <a:xfrm>
                      <a:off x="0" y="0"/>
                      <a:ext cx="3832310" cy="1893611"/>
                    </a:xfrm>
                    <a:prstGeom prst="rect">
                      <a:avLst/>
                    </a:prstGeom>
                  </pic:spPr>
                </pic:pic>
              </a:graphicData>
            </a:graphic>
          </wp:inline>
        </w:drawing>
      </w:r>
    </w:p>
    <w:p w14:paraId="53B2C67A" w14:textId="77777777" w:rsidR="00E567A9" w:rsidRDefault="00E567A9" w:rsidP="003D1A40">
      <w:pPr>
        <w:spacing w:after="0"/>
        <w:jc w:val="center"/>
        <w:rPr>
          <w:sz w:val="24"/>
          <w:szCs w:val="24"/>
        </w:rPr>
      </w:pPr>
    </w:p>
    <w:p w14:paraId="0C7505F9" w14:textId="77777777" w:rsidR="00E567A9" w:rsidRPr="008645AF" w:rsidRDefault="00E567A9" w:rsidP="003D1A40">
      <w:pPr>
        <w:spacing w:after="0"/>
        <w:jc w:val="center"/>
        <w:rPr>
          <w:sz w:val="20"/>
          <w:szCs w:val="20"/>
        </w:rPr>
      </w:pPr>
    </w:p>
    <w:p w14:paraId="0072D829" w14:textId="77777777" w:rsidR="00A0789F" w:rsidRPr="00104816" w:rsidRDefault="00A0789F" w:rsidP="00CB50BD">
      <w:pPr>
        <w:pStyle w:val="Title"/>
        <w:jc w:val="center"/>
        <w:rPr>
          <w:color w:val="17365D" w:themeColor="text2" w:themeShade="BF"/>
          <w:sz w:val="72"/>
          <w:szCs w:val="72"/>
        </w:rPr>
      </w:pPr>
      <w:r w:rsidRPr="00104816">
        <w:rPr>
          <w:color w:val="17365D" w:themeColor="text2" w:themeShade="BF"/>
          <w:sz w:val="72"/>
          <w:szCs w:val="72"/>
        </w:rPr>
        <w:t>Transfer Guide:</w:t>
      </w:r>
    </w:p>
    <w:p w14:paraId="50DB40EF" w14:textId="77777777" w:rsidR="004A5447" w:rsidRPr="00104816" w:rsidRDefault="00A0789F" w:rsidP="00CB50BD">
      <w:pPr>
        <w:pStyle w:val="Title"/>
        <w:jc w:val="center"/>
        <w:rPr>
          <w:color w:val="17365D" w:themeColor="text2" w:themeShade="BF"/>
          <w:sz w:val="72"/>
          <w:szCs w:val="72"/>
        </w:rPr>
      </w:pPr>
      <w:r w:rsidRPr="00104816">
        <w:rPr>
          <w:color w:val="17365D" w:themeColor="text2" w:themeShade="BF"/>
          <w:sz w:val="72"/>
          <w:szCs w:val="72"/>
        </w:rPr>
        <w:t xml:space="preserve"> Community College </w:t>
      </w:r>
    </w:p>
    <w:p w14:paraId="0656F8D4" w14:textId="77777777" w:rsidR="00E567A9" w:rsidRPr="00104816" w:rsidRDefault="00A0789F" w:rsidP="00CB50BD">
      <w:pPr>
        <w:pStyle w:val="Title"/>
        <w:jc w:val="center"/>
        <w:rPr>
          <w:color w:val="17365D" w:themeColor="text2" w:themeShade="BF"/>
          <w:sz w:val="72"/>
          <w:szCs w:val="72"/>
        </w:rPr>
      </w:pPr>
      <w:r w:rsidRPr="00104816">
        <w:rPr>
          <w:color w:val="17365D" w:themeColor="text2" w:themeShade="BF"/>
          <w:sz w:val="72"/>
          <w:szCs w:val="72"/>
        </w:rPr>
        <w:t xml:space="preserve">to a 4-Year School </w:t>
      </w:r>
    </w:p>
    <w:p w14:paraId="5194A073" w14:textId="77777777" w:rsidR="003D1A40" w:rsidRPr="009A4F9A" w:rsidRDefault="003D1A40" w:rsidP="009A4F9A">
      <w:pPr>
        <w:ind w:left="1440" w:firstLine="720"/>
        <w:rPr>
          <w:rFonts w:ascii="Arial" w:hAnsi="Arial" w:cs="Arial"/>
          <w:b/>
          <w:i/>
          <w:sz w:val="24"/>
          <w:szCs w:val="24"/>
        </w:rPr>
      </w:pPr>
    </w:p>
    <w:p w14:paraId="4DDC47E6" w14:textId="77777777" w:rsidR="004B69EA" w:rsidRDefault="00104816" w:rsidP="00104816">
      <w:pPr>
        <w:rPr>
          <w:rStyle w:val="Strong"/>
          <w:sz w:val="24"/>
        </w:rPr>
      </w:pPr>
      <w:r>
        <w:rPr>
          <w:noProof/>
        </w:rPr>
        <mc:AlternateContent>
          <mc:Choice Requires="wpg">
            <w:drawing>
              <wp:anchor distT="0" distB="0" distL="114300" distR="114300" simplePos="0" relativeHeight="251658240" behindDoc="0" locked="0" layoutInCell="1" allowOverlap="1" wp14:anchorId="1D0F4696" wp14:editId="6E13B9A3">
                <wp:simplePos x="0" y="0"/>
                <wp:positionH relativeFrom="column">
                  <wp:posOffset>3638550</wp:posOffset>
                </wp:positionH>
                <wp:positionV relativeFrom="paragraph">
                  <wp:posOffset>717550</wp:posOffset>
                </wp:positionV>
                <wp:extent cx="2286000" cy="1422400"/>
                <wp:effectExtent l="0" t="0" r="0" b="6350"/>
                <wp:wrapNone/>
                <wp:docPr id="9" name="Group 5"/>
                <wp:cNvGraphicFramePr/>
                <a:graphic xmlns:a="http://schemas.openxmlformats.org/drawingml/2006/main">
                  <a:graphicData uri="http://schemas.microsoft.com/office/word/2010/wordprocessingGroup">
                    <wpg:wgp>
                      <wpg:cNvGrpSpPr/>
                      <wpg:grpSpPr>
                        <a:xfrm>
                          <a:off x="0" y="0"/>
                          <a:ext cx="2286000" cy="1422400"/>
                          <a:chOff x="0" y="0"/>
                          <a:chExt cx="2286000" cy="1422711"/>
                        </a:xfrm>
                      </wpg:grpSpPr>
                      <pic:pic xmlns:pic="http://schemas.openxmlformats.org/drawingml/2006/picture">
                        <pic:nvPicPr>
                          <pic:cNvPr id="10" name="Picture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0" cy="1046586"/>
                          </a:xfrm>
                          <a:prstGeom prst="rect">
                            <a:avLst/>
                          </a:prstGeom>
                        </pic:spPr>
                      </pic:pic>
                      <pic:pic xmlns:pic="http://schemas.openxmlformats.org/drawingml/2006/picture">
                        <pic:nvPicPr>
                          <pic:cNvPr id="11" name="Picture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1295398"/>
                            <a:ext cx="1371600" cy="127313"/>
                          </a:xfrm>
                          <a:prstGeom prst="rect">
                            <a:avLst/>
                          </a:prstGeom>
                        </pic:spPr>
                      </pic:pic>
                    </wpg:wgp>
                  </a:graphicData>
                </a:graphic>
              </wp:anchor>
            </w:drawing>
          </mc:Choice>
          <mc:Fallback>
            <w:pict>
              <v:group w14:anchorId="1A0B5C8A" id="Group 5" o:spid="_x0000_s1026" style="position:absolute;margin-left:286.5pt;margin-top:56.5pt;width:180pt;height:112pt;z-index:251659264" coordsize="22860,142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">
                <v:shape id="Picture 10" o:spid="_x0000_s1027" type="#_x0000_t75" style="position:absolute;width:22860;height:10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">
                  <v:imagedata r:id="rId16" o:title=""/>
                </v:shape>
                <v:shape id="Picture 11" o:spid="_x0000_s1028" type="#_x0000_t75" style="position:absolute;top:12953;width:13716;height:1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">
                  <v:imagedata r:id="rId17" o:title=""/>
                </v:shape>
              </v:group>
            </w:pict>
          </mc:Fallback>
        </mc:AlternateContent>
      </w:r>
    </w:p>
    <w:p w14:paraId="16BF2085" w14:textId="77777777" w:rsidR="003D1A40" w:rsidRDefault="00104816" w:rsidP="00104816">
      <w:r w:rsidRPr="003D2600">
        <w:rPr>
          <w:rStyle w:val="Strong"/>
          <w:sz w:val="24"/>
        </w:rPr>
        <w:t xml:space="preserve">Iowa Association for </w:t>
      </w:r>
      <w:r w:rsidR="004B69EA">
        <w:rPr>
          <w:rStyle w:val="Strong"/>
          <w:sz w:val="24"/>
        </w:rPr>
        <w:t>the Education of Young Children</w:t>
      </w:r>
      <w:r w:rsidR="003D1A40">
        <w:rPr>
          <w:sz w:val="24"/>
          <w:szCs w:val="24"/>
        </w:rPr>
        <w:br/>
        <w:t xml:space="preserve">515-331-8000 </w:t>
      </w:r>
      <w:r w:rsidR="003D1A40">
        <w:rPr>
          <w:noProof/>
          <w:sz w:val="24"/>
          <w:szCs w:val="24"/>
        </w:rPr>
        <w:drawing>
          <wp:inline distT="0" distB="0" distL="0" distR="0" wp14:anchorId="5B9C1C09" wp14:editId="0EEC5F43">
            <wp:extent cx="121991" cy="93187"/>
            <wp:effectExtent l="19050" t="0" r="0" b="0"/>
            <wp:docPr id="3" name="Picture 2" descr="Iowa AEYC fil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wa AEYC filled.bmp"/>
                    <pic:cNvPicPr/>
                  </pic:nvPicPr>
                  <pic:blipFill>
                    <a:blip r:embed="rId18" cstate="print"/>
                    <a:stretch>
                      <a:fillRect/>
                    </a:stretch>
                  </pic:blipFill>
                  <pic:spPr>
                    <a:xfrm flipV="1">
                      <a:off x="0" y="0"/>
                      <a:ext cx="127196" cy="97163"/>
                    </a:xfrm>
                    <a:prstGeom prst="rect">
                      <a:avLst/>
                    </a:prstGeom>
                  </pic:spPr>
                </pic:pic>
              </a:graphicData>
            </a:graphic>
          </wp:inline>
        </w:drawing>
      </w:r>
      <w:r w:rsidR="00A921D2">
        <w:rPr>
          <w:sz w:val="24"/>
          <w:szCs w:val="24"/>
        </w:rPr>
        <w:t xml:space="preserve"> 1-</w:t>
      </w:r>
      <w:r w:rsidR="003D1A40">
        <w:rPr>
          <w:sz w:val="24"/>
          <w:szCs w:val="24"/>
        </w:rPr>
        <w:t>800-469-2392</w:t>
      </w:r>
      <w:r w:rsidR="003D1A40">
        <w:rPr>
          <w:sz w:val="24"/>
          <w:szCs w:val="24"/>
        </w:rPr>
        <w:br/>
      </w:r>
      <w:hyperlink r:id="rId19" w:history="1">
        <w:r w:rsidR="00A921D2" w:rsidRPr="002F212D">
          <w:rPr>
            <w:rStyle w:val="Hyperlink"/>
            <w:color w:val="0077A0" w:themeColor="accent2"/>
            <w:sz w:val="24"/>
            <w:szCs w:val="24"/>
          </w:rPr>
          <w:t>www.iowaaeyc.org</w:t>
        </w:r>
      </w:hyperlink>
    </w:p>
    <w:p w14:paraId="3D4F3940" w14:textId="77777777" w:rsidR="003D1A40" w:rsidRDefault="003D1A40" w:rsidP="00104816">
      <w:pPr>
        <w:spacing w:after="0"/>
        <w:rPr>
          <w:sz w:val="20"/>
          <w:szCs w:val="20"/>
        </w:rPr>
      </w:pPr>
    </w:p>
    <w:p w14:paraId="2354292A" w14:textId="77777777" w:rsidR="00104816" w:rsidRDefault="00104816" w:rsidP="00104816">
      <w:pPr>
        <w:spacing w:after="0"/>
        <w:rPr>
          <w:sz w:val="20"/>
          <w:szCs w:val="20"/>
        </w:rPr>
      </w:pPr>
    </w:p>
    <w:p w14:paraId="6EBBECB9" w14:textId="77777777" w:rsidR="00104816" w:rsidRDefault="00104816" w:rsidP="00104816">
      <w:pPr>
        <w:spacing w:after="0"/>
        <w:rPr>
          <w:sz w:val="20"/>
          <w:szCs w:val="20"/>
        </w:rPr>
      </w:pPr>
    </w:p>
    <w:p w14:paraId="3A756573" w14:textId="77777777" w:rsidR="00104816" w:rsidRPr="00104816" w:rsidRDefault="00104816" w:rsidP="00104816">
      <w:pPr>
        <w:spacing w:after="0"/>
        <w:rPr>
          <w:sz w:val="28"/>
          <w:szCs w:val="20"/>
        </w:rPr>
      </w:pPr>
    </w:p>
    <w:p w14:paraId="44C1CA83" w14:textId="45532E42" w:rsidR="00E567A9" w:rsidRDefault="00F27179" w:rsidP="00104816">
      <w:pPr>
        <w:rPr>
          <w:sz w:val="36"/>
          <w:szCs w:val="36"/>
        </w:rPr>
      </w:pPr>
      <w:r>
        <w:rPr>
          <w:sz w:val="36"/>
          <w:szCs w:val="36"/>
        </w:rPr>
        <w:t>April 202</w:t>
      </w:r>
      <w:r w:rsidR="00D33E03">
        <w:rPr>
          <w:sz w:val="36"/>
          <w:szCs w:val="36"/>
        </w:rPr>
        <w:t>5</w:t>
      </w:r>
      <w:r w:rsidR="00E567A9">
        <w:rPr>
          <w:sz w:val="36"/>
          <w:szCs w:val="36"/>
        </w:rPr>
        <w:br w:type="page"/>
      </w:r>
    </w:p>
    <w:p w14:paraId="5982E658" w14:textId="77777777" w:rsidR="008645AF" w:rsidRPr="001A0F84" w:rsidRDefault="008645AF"/>
    <w:p w14:paraId="0DCBA73F" w14:textId="77777777" w:rsidR="00D46543" w:rsidRPr="00870937" w:rsidRDefault="00277AE4">
      <w:pPr>
        <w:rPr>
          <w:szCs w:val="24"/>
        </w:rPr>
      </w:pPr>
      <w:r>
        <w:rPr>
          <w:szCs w:val="24"/>
        </w:rPr>
        <w:t>Dear Scholarship Recipient</w:t>
      </w:r>
      <w:r w:rsidR="00D46543" w:rsidRPr="00870937">
        <w:rPr>
          <w:szCs w:val="24"/>
        </w:rPr>
        <w:t>,</w:t>
      </w:r>
    </w:p>
    <w:p w14:paraId="58DBD73B" w14:textId="086ED12D" w:rsidR="00D46543" w:rsidRPr="00870937" w:rsidRDefault="00B332D2">
      <w:pPr>
        <w:rPr>
          <w:szCs w:val="24"/>
        </w:rPr>
      </w:pPr>
      <w:r w:rsidRPr="00870937">
        <w:rPr>
          <w:szCs w:val="24"/>
        </w:rPr>
        <w:t>Co</w:t>
      </w:r>
      <w:r w:rsidR="007D691B">
        <w:rPr>
          <w:szCs w:val="24"/>
        </w:rPr>
        <w:t>ngratulations on continuing your quest for learning</w:t>
      </w:r>
      <w:r w:rsidRPr="00870937">
        <w:rPr>
          <w:szCs w:val="24"/>
        </w:rPr>
        <w:t>! We are</w:t>
      </w:r>
      <w:r w:rsidR="00681F04" w:rsidRPr="00870937">
        <w:rPr>
          <w:szCs w:val="24"/>
        </w:rPr>
        <w:t xml:space="preserve"> excited that you are committed to</w:t>
      </w:r>
      <w:r w:rsidRPr="00870937">
        <w:rPr>
          <w:szCs w:val="24"/>
        </w:rPr>
        <w:t xml:space="preserve"> increa</w:t>
      </w:r>
      <w:r w:rsidR="00216A03" w:rsidRPr="00870937">
        <w:rPr>
          <w:szCs w:val="24"/>
        </w:rPr>
        <w:t>sing</w:t>
      </w:r>
      <w:r w:rsidRPr="00870937">
        <w:rPr>
          <w:szCs w:val="24"/>
        </w:rPr>
        <w:t xml:space="preserve"> your knowledge and skills. </w:t>
      </w:r>
      <w:r w:rsidR="003511F0" w:rsidRPr="00870937">
        <w:rPr>
          <w:szCs w:val="24"/>
        </w:rPr>
        <w:t xml:space="preserve"> We have created this Guide</w:t>
      </w:r>
      <w:r w:rsidRPr="00870937">
        <w:rPr>
          <w:szCs w:val="24"/>
        </w:rPr>
        <w:t xml:space="preserve"> to provide you with some</w:t>
      </w:r>
      <w:r w:rsidR="00397EBD" w:rsidRPr="00870937">
        <w:rPr>
          <w:szCs w:val="24"/>
        </w:rPr>
        <w:t xml:space="preserve"> in</w:t>
      </w:r>
      <w:r w:rsidR="003511F0" w:rsidRPr="00870937">
        <w:rPr>
          <w:szCs w:val="24"/>
        </w:rPr>
        <w:t>formation you might</w:t>
      </w:r>
      <w:r w:rsidR="00681F04" w:rsidRPr="00870937">
        <w:rPr>
          <w:szCs w:val="24"/>
        </w:rPr>
        <w:t xml:space="preserve"> find helpful</w:t>
      </w:r>
      <w:r w:rsidR="00216A03" w:rsidRPr="00870937">
        <w:rPr>
          <w:szCs w:val="24"/>
        </w:rPr>
        <w:t xml:space="preserve"> during your transfer to a different school</w:t>
      </w:r>
      <w:r w:rsidR="007A2D4A" w:rsidRPr="00870937">
        <w:rPr>
          <w:szCs w:val="24"/>
        </w:rPr>
        <w:t>.</w:t>
      </w:r>
      <w:r w:rsidR="007D691B">
        <w:rPr>
          <w:szCs w:val="24"/>
        </w:rPr>
        <w:t xml:space="preserve"> You will begin by contacting a </w:t>
      </w:r>
      <w:r w:rsidR="00D33E03">
        <w:rPr>
          <w:szCs w:val="24"/>
        </w:rPr>
        <w:t>TEACH</w:t>
      </w:r>
      <w:r w:rsidR="004B15C4">
        <w:rPr>
          <w:szCs w:val="24"/>
        </w:rPr>
        <w:t xml:space="preserve"> Counsel</w:t>
      </w:r>
      <w:r w:rsidR="00D41E55">
        <w:rPr>
          <w:szCs w:val="24"/>
        </w:rPr>
        <w:t xml:space="preserve">or </w:t>
      </w:r>
      <w:r w:rsidR="004B15C4">
        <w:rPr>
          <w:szCs w:val="24"/>
        </w:rPr>
        <w:t xml:space="preserve">and/or the school(s) of your choice, </w:t>
      </w:r>
      <w:r w:rsidR="007D691B">
        <w:rPr>
          <w:szCs w:val="24"/>
        </w:rPr>
        <w:t>to explore options available to you.</w:t>
      </w:r>
    </w:p>
    <w:p w14:paraId="04DCC6E2" w14:textId="44E955CE" w:rsidR="00D46543" w:rsidRPr="00870937" w:rsidRDefault="003511F0">
      <w:pPr>
        <w:rPr>
          <w:szCs w:val="24"/>
        </w:rPr>
      </w:pPr>
      <w:r w:rsidRPr="00870937">
        <w:rPr>
          <w:szCs w:val="24"/>
        </w:rPr>
        <w:t>We have divided the Guide</w:t>
      </w:r>
      <w:r w:rsidR="00D46543" w:rsidRPr="00870937">
        <w:rPr>
          <w:szCs w:val="24"/>
        </w:rPr>
        <w:t xml:space="preserve"> into specific se</w:t>
      </w:r>
      <w:r w:rsidR="00681F04" w:rsidRPr="00870937">
        <w:rPr>
          <w:szCs w:val="24"/>
        </w:rPr>
        <w:t>ctions to help with the transition from</w:t>
      </w:r>
      <w:r w:rsidRPr="00870937">
        <w:rPr>
          <w:szCs w:val="24"/>
        </w:rPr>
        <w:t xml:space="preserve"> a co</w:t>
      </w:r>
      <w:r w:rsidR="00B5325C">
        <w:rPr>
          <w:szCs w:val="24"/>
        </w:rPr>
        <w:t>mmunity college to a 4-y</w:t>
      </w:r>
      <w:r w:rsidRPr="00870937">
        <w:rPr>
          <w:szCs w:val="24"/>
        </w:rPr>
        <w:t>ear school. The path you take will depe</w:t>
      </w:r>
      <w:r w:rsidR="00681F04" w:rsidRPr="00870937">
        <w:rPr>
          <w:szCs w:val="24"/>
        </w:rPr>
        <w:t>nd on your career goals</w:t>
      </w:r>
      <w:r w:rsidRPr="00870937">
        <w:rPr>
          <w:szCs w:val="24"/>
        </w:rPr>
        <w:t>.</w:t>
      </w:r>
    </w:p>
    <w:p w14:paraId="24C6746A" w14:textId="77777777" w:rsidR="00D46543" w:rsidRPr="00870937" w:rsidRDefault="00D46543">
      <w:pPr>
        <w:rPr>
          <w:szCs w:val="24"/>
        </w:rPr>
      </w:pPr>
      <w:r w:rsidRPr="00870937">
        <w:rPr>
          <w:szCs w:val="24"/>
        </w:rPr>
        <w:t>Feel free to contact us with any quest</w:t>
      </w:r>
      <w:r w:rsidR="007A2D4A" w:rsidRPr="00870937">
        <w:rPr>
          <w:szCs w:val="24"/>
        </w:rPr>
        <w:t xml:space="preserve">ions or concerns you may have. </w:t>
      </w:r>
      <w:r w:rsidRPr="00870937">
        <w:rPr>
          <w:szCs w:val="24"/>
        </w:rPr>
        <w:t>We are here to serve you and advocate for you.</w:t>
      </w:r>
    </w:p>
    <w:p w14:paraId="6C6CD5B4" w14:textId="77777777" w:rsidR="00D46543" w:rsidRPr="00870937" w:rsidRDefault="00D46543">
      <w:pPr>
        <w:rPr>
          <w:szCs w:val="24"/>
        </w:rPr>
      </w:pPr>
    </w:p>
    <w:p w14:paraId="264F5A5F" w14:textId="77777777" w:rsidR="00D46543" w:rsidRPr="00870937" w:rsidRDefault="00D46543">
      <w:pPr>
        <w:rPr>
          <w:szCs w:val="24"/>
        </w:rPr>
      </w:pPr>
      <w:r w:rsidRPr="00870937">
        <w:rPr>
          <w:szCs w:val="24"/>
        </w:rPr>
        <w:t>Sincerely,</w:t>
      </w:r>
    </w:p>
    <w:p w14:paraId="4D4AAB47" w14:textId="77777777" w:rsidR="00FA7486" w:rsidRPr="001A0F84" w:rsidRDefault="00FA7486" w:rsidP="00FA7486">
      <w:pPr>
        <w:spacing w:after="0" w:line="240" w:lineRule="auto"/>
      </w:pPr>
    </w:p>
    <w:p w14:paraId="4499A88C" w14:textId="77777777" w:rsidR="00FA7486" w:rsidRPr="001A0F84" w:rsidRDefault="00D058C2" w:rsidP="00FA7486">
      <w:pPr>
        <w:rPr>
          <w:rFonts w:ascii="Lucida Handwriting" w:hAnsi="Lucida Handwriting"/>
          <w:sz w:val="28"/>
          <w:szCs w:val="28"/>
        </w:rPr>
      </w:pPr>
      <w:r>
        <w:rPr>
          <w:rFonts w:ascii="Lucida Handwriting" w:hAnsi="Lucida Handwriting"/>
          <w:sz w:val="28"/>
          <w:szCs w:val="28"/>
        </w:rPr>
        <w:t>Ashley Otte</w:t>
      </w:r>
    </w:p>
    <w:p w14:paraId="55E3CFF6" w14:textId="77777777" w:rsidR="00FA7486" w:rsidRPr="001A0F84" w:rsidRDefault="00FA7486" w:rsidP="00FA7486">
      <w:pPr>
        <w:spacing w:after="0" w:line="240" w:lineRule="auto"/>
      </w:pPr>
    </w:p>
    <w:p w14:paraId="1FADE6B0" w14:textId="77777777" w:rsidR="00D46543" w:rsidRPr="001A0F84" w:rsidRDefault="00D058C2" w:rsidP="00D058C2">
      <w:pPr>
        <w:spacing w:after="0"/>
      </w:pPr>
      <w:r>
        <w:t>Ashley Otte</w:t>
      </w:r>
    </w:p>
    <w:p w14:paraId="6D77AB00" w14:textId="77777777" w:rsidR="00DF3D34" w:rsidRPr="001A0F84" w:rsidRDefault="00277AE4">
      <w:r>
        <w:t>Director of Workforce Initiatives</w:t>
      </w:r>
      <w:r w:rsidR="00DF3D34" w:rsidRPr="001A0F84">
        <w:br w:type="page"/>
      </w:r>
    </w:p>
    <w:sdt>
      <w:sdtPr>
        <w:rPr>
          <w:rFonts w:asciiTheme="minorHAnsi" w:eastAsiaTheme="minorHAnsi" w:hAnsiTheme="minorHAnsi" w:cstheme="minorBidi"/>
          <w:b/>
          <w:bCs/>
          <w:smallCaps w:val="0"/>
          <w:spacing w:val="0"/>
          <w:kern w:val="28"/>
          <w:sz w:val="22"/>
          <w:szCs w:val="22"/>
          <w:lang w:bidi="ar-SA"/>
        </w:rPr>
        <w:id w:val="1029046216"/>
        <w:docPartObj>
          <w:docPartGallery w:val="Table of Contents"/>
          <w:docPartUnique/>
        </w:docPartObj>
      </w:sdtPr>
      <w:sdtEndPr>
        <w:rPr>
          <w:rFonts w:asciiTheme="majorHAnsi" w:eastAsiaTheme="majorEastAsia" w:hAnsiTheme="majorHAnsi" w:cstheme="majorBidi"/>
          <w:b w:val="0"/>
          <w:bCs w:val="0"/>
        </w:rPr>
      </w:sdtEndPr>
      <w:sdtContent>
        <w:p w14:paraId="22E820A1" w14:textId="77777777" w:rsidR="008645AF" w:rsidRPr="0051465E" w:rsidRDefault="008645AF" w:rsidP="0051465E">
          <w:pPr>
            <w:pStyle w:val="TOCHeading"/>
            <w:spacing w:after="240"/>
            <w:jc w:val="center"/>
            <w:rPr>
              <w:rStyle w:val="BookTitle"/>
            </w:rPr>
          </w:pPr>
          <w:r w:rsidRPr="0051465E">
            <w:rPr>
              <w:rStyle w:val="BookTitle"/>
            </w:rPr>
            <w:t>Table of Contents</w:t>
          </w:r>
        </w:p>
        <w:p w14:paraId="3ACDA4BA" w14:textId="213DB5CD" w:rsidR="00151733" w:rsidRDefault="008300D1">
          <w:pPr>
            <w:pStyle w:val="TOC1"/>
            <w:rPr>
              <w:rFonts w:asciiTheme="minorHAnsi" w:eastAsiaTheme="minorEastAsia" w:hAnsiTheme="minorHAnsi" w:cstheme="minorBidi"/>
              <w:kern w:val="2"/>
              <w:sz w:val="24"/>
              <w:szCs w:val="24"/>
              <w14:ligatures w14:val="standardContextual"/>
            </w:rPr>
          </w:pPr>
          <w:r>
            <w:fldChar w:fldCharType="begin"/>
          </w:r>
          <w:r w:rsidR="008645AF">
            <w:instrText xml:space="preserve"> TOC \o "1-3" \h \z \u </w:instrText>
          </w:r>
          <w:r>
            <w:fldChar w:fldCharType="separate"/>
          </w:r>
          <w:hyperlink w:anchor="_Toc195771868" w:history="1">
            <w:r w:rsidR="00151733" w:rsidRPr="005B1D98">
              <w:rPr>
                <w:rStyle w:val="Hyperlink"/>
              </w:rPr>
              <w:t>Moving from Associate to Bachelor:</w:t>
            </w:r>
            <w:r w:rsidR="00151733">
              <w:rPr>
                <w:webHidden/>
              </w:rPr>
              <w:tab/>
            </w:r>
            <w:r w:rsidR="00151733">
              <w:rPr>
                <w:webHidden/>
              </w:rPr>
              <w:fldChar w:fldCharType="begin"/>
            </w:r>
            <w:r w:rsidR="00151733">
              <w:rPr>
                <w:webHidden/>
              </w:rPr>
              <w:instrText xml:space="preserve"> PAGEREF _Toc195771868 \h </w:instrText>
            </w:r>
            <w:r w:rsidR="00151733">
              <w:rPr>
                <w:webHidden/>
              </w:rPr>
            </w:r>
            <w:r w:rsidR="00151733">
              <w:rPr>
                <w:webHidden/>
              </w:rPr>
              <w:fldChar w:fldCharType="separate"/>
            </w:r>
            <w:r w:rsidR="0093250E">
              <w:rPr>
                <w:webHidden/>
              </w:rPr>
              <w:t>4</w:t>
            </w:r>
            <w:r w:rsidR="00151733">
              <w:rPr>
                <w:webHidden/>
              </w:rPr>
              <w:fldChar w:fldCharType="end"/>
            </w:r>
          </w:hyperlink>
        </w:p>
        <w:p w14:paraId="7E354457" w14:textId="48CD5625" w:rsidR="00151733" w:rsidRDefault="00151733">
          <w:pPr>
            <w:pStyle w:val="TOC1"/>
            <w:rPr>
              <w:rFonts w:asciiTheme="minorHAnsi" w:eastAsiaTheme="minorEastAsia" w:hAnsiTheme="minorHAnsi" w:cstheme="minorBidi"/>
              <w:kern w:val="2"/>
              <w:sz w:val="24"/>
              <w:szCs w:val="24"/>
              <w14:ligatures w14:val="standardContextual"/>
            </w:rPr>
          </w:pPr>
          <w:hyperlink w:anchor="_Toc195771869" w:history="1">
            <w:r w:rsidRPr="005B1D98">
              <w:rPr>
                <w:rStyle w:val="Hyperlink"/>
              </w:rPr>
              <w:t>Transfer in Iowa Website</w:t>
            </w:r>
            <w:r>
              <w:rPr>
                <w:webHidden/>
              </w:rPr>
              <w:tab/>
            </w:r>
            <w:r>
              <w:rPr>
                <w:webHidden/>
              </w:rPr>
              <w:fldChar w:fldCharType="begin"/>
            </w:r>
            <w:r>
              <w:rPr>
                <w:webHidden/>
              </w:rPr>
              <w:instrText xml:space="preserve"> PAGEREF _Toc195771869 \h </w:instrText>
            </w:r>
            <w:r>
              <w:rPr>
                <w:webHidden/>
              </w:rPr>
            </w:r>
            <w:r>
              <w:rPr>
                <w:webHidden/>
              </w:rPr>
              <w:fldChar w:fldCharType="separate"/>
            </w:r>
            <w:r w:rsidR="0093250E">
              <w:rPr>
                <w:webHidden/>
              </w:rPr>
              <w:t>5</w:t>
            </w:r>
            <w:r>
              <w:rPr>
                <w:webHidden/>
              </w:rPr>
              <w:fldChar w:fldCharType="end"/>
            </w:r>
          </w:hyperlink>
        </w:p>
        <w:p w14:paraId="5C8BB677" w14:textId="15F3E46B" w:rsidR="00151733" w:rsidRDefault="00151733">
          <w:pPr>
            <w:pStyle w:val="TOC1"/>
            <w:rPr>
              <w:rFonts w:asciiTheme="minorHAnsi" w:eastAsiaTheme="minorEastAsia" w:hAnsiTheme="minorHAnsi" w:cstheme="minorBidi"/>
              <w:kern w:val="2"/>
              <w:sz w:val="24"/>
              <w:szCs w:val="24"/>
              <w14:ligatures w14:val="standardContextual"/>
            </w:rPr>
          </w:pPr>
          <w:hyperlink w:anchor="_Toc195771870" w:history="1">
            <w:r w:rsidRPr="005B1D98">
              <w:rPr>
                <w:rStyle w:val="Hyperlink"/>
              </w:rPr>
              <w:t>Federal TEACH Grant Program:</w:t>
            </w:r>
            <w:r>
              <w:rPr>
                <w:webHidden/>
              </w:rPr>
              <w:tab/>
            </w:r>
            <w:r>
              <w:rPr>
                <w:webHidden/>
              </w:rPr>
              <w:fldChar w:fldCharType="begin"/>
            </w:r>
            <w:r>
              <w:rPr>
                <w:webHidden/>
              </w:rPr>
              <w:instrText xml:space="preserve"> PAGEREF _Toc195771870 \h </w:instrText>
            </w:r>
            <w:r>
              <w:rPr>
                <w:webHidden/>
              </w:rPr>
            </w:r>
            <w:r>
              <w:rPr>
                <w:webHidden/>
              </w:rPr>
              <w:fldChar w:fldCharType="separate"/>
            </w:r>
            <w:r w:rsidR="0093250E">
              <w:rPr>
                <w:webHidden/>
              </w:rPr>
              <w:t>5</w:t>
            </w:r>
            <w:r>
              <w:rPr>
                <w:webHidden/>
              </w:rPr>
              <w:fldChar w:fldCharType="end"/>
            </w:r>
          </w:hyperlink>
        </w:p>
        <w:p w14:paraId="76E3CC9E" w14:textId="23B4106F" w:rsidR="00151733" w:rsidRDefault="00151733">
          <w:pPr>
            <w:pStyle w:val="TOC1"/>
            <w:rPr>
              <w:rFonts w:asciiTheme="minorHAnsi" w:eastAsiaTheme="minorEastAsia" w:hAnsiTheme="minorHAnsi" w:cstheme="minorBidi"/>
              <w:kern w:val="2"/>
              <w:sz w:val="24"/>
              <w:szCs w:val="24"/>
              <w14:ligatures w14:val="standardContextual"/>
            </w:rPr>
          </w:pPr>
          <w:hyperlink w:anchor="_Toc195771871" w:history="1">
            <w:r w:rsidRPr="005B1D98">
              <w:rPr>
                <w:rStyle w:val="Hyperlink"/>
              </w:rPr>
              <w:t>Teacher Licensure Options:</w:t>
            </w:r>
            <w:r>
              <w:rPr>
                <w:webHidden/>
              </w:rPr>
              <w:tab/>
            </w:r>
            <w:r>
              <w:rPr>
                <w:webHidden/>
              </w:rPr>
              <w:fldChar w:fldCharType="begin"/>
            </w:r>
            <w:r>
              <w:rPr>
                <w:webHidden/>
              </w:rPr>
              <w:instrText xml:space="preserve"> PAGEREF _Toc195771871 \h </w:instrText>
            </w:r>
            <w:r>
              <w:rPr>
                <w:webHidden/>
              </w:rPr>
            </w:r>
            <w:r>
              <w:rPr>
                <w:webHidden/>
              </w:rPr>
              <w:fldChar w:fldCharType="separate"/>
            </w:r>
            <w:r w:rsidR="0093250E">
              <w:rPr>
                <w:webHidden/>
              </w:rPr>
              <w:t>6</w:t>
            </w:r>
            <w:r>
              <w:rPr>
                <w:webHidden/>
              </w:rPr>
              <w:fldChar w:fldCharType="end"/>
            </w:r>
          </w:hyperlink>
        </w:p>
        <w:p w14:paraId="1C2DBDFD" w14:textId="384E7363" w:rsidR="00151733" w:rsidRDefault="00151733">
          <w:pPr>
            <w:pStyle w:val="TOC1"/>
            <w:rPr>
              <w:rFonts w:asciiTheme="minorHAnsi" w:eastAsiaTheme="minorEastAsia" w:hAnsiTheme="minorHAnsi" w:cstheme="minorBidi"/>
              <w:kern w:val="2"/>
              <w:sz w:val="24"/>
              <w:szCs w:val="24"/>
              <w14:ligatures w14:val="standardContextual"/>
            </w:rPr>
          </w:pPr>
          <w:hyperlink w:anchor="_Toc195771872" w:history="1">
            <w:r w:rsidRPr="005B1D98">
              <w:rPr>
                <w:rStyle w:val="Hyperlink"/>
              </w:rPr>
              <w:t>Non-licensure Options:</w:t>
            </w:r>
            <w:r>
              <w:rPr>
                <w:webHidden/>
              </w:rPr>
              <w:tab/>
            </w:r>
            <w:r>
              <w:rPr>
                <w:webHidden/>
              </w:rPr>
              <w:fldChar w:fldCharType="begin"/>
            </w:r>
            <w:r>
              <w:rPr>
                <w:webHidden/>
              </w:rPr>
              <w:instrText xml:space="preserve"> PAGEREF _Toc195771872 \h </w:instrText>
            </w:r>
            <w:r>
              <w:rPr>
                <w:webHidden/>
              </w:rPr>
            </w:r>
            <w:r>
              <w:rPr>
                <w:webHidden/>
              </w:rPr>
              <w:fldChar w:fldCharType="separate"/>
            </w:r>
            <w:r w:rsidR="0093250E">
              <w:rPr>
                <w:webHidden/>
              </w:rPr>
              <w:t>7</w:t>
            </w:r>
            <w:r>
              <w:rPr>
                <w:webHidden/>
              </w:rPr>
              <w:fldChar w:fldCharType="end"/>
            </w:r>
          </w:hyperlink>
        </w:p>
        <w:p w14:paraId="21DE5EAA" w14:textId="7B12ECC4" w:rsidR="00151733" w:rsidRDefault="00151733">
          <w:pPr>
            <w:pStyle w:val="TOC1"/>
            <w:rPr>
              <w:rFonts w:asciiTheme="minorHAnsi" w:eastAsiaTheme="minorEastAsia" w:hAnsiTheme="minorHAnsi" w:cstheme="minorBidi"/>
              <w:kern w:val="2"/>
              <w:sz w:val="24"/>
              <w:szCs w:val="24"/>
              <w14:ligatures w14:val="standardContextual"/>
            </w:rPr>
          </w:pPr>
          <w:hyperlink w:anchor="_Toc195771873" w:history="1">
            <w:r w:rsidRPr="005B1D98">
              <w:rPr>
                <w:rStyle w:val="Hyperlink"/>
              </w:rPr>
              <w:t>Transferring Community College Credits:</w:t>
            </w:r>
            <w:r>
              <w:rPr>
                <w:webHidden/>
              </w:rPr>
              <w:tab/>
            </w:r>
            <w:r>
              <w:rPr>
                <w:webHidden/>
              </w:rPr>
              <w:fldChar w:fldCharType="begin"/>
            </w:r>
            <w:r>
              <w:rPr>
                <w:webHidden/>
              </w:rPr>
              <w:instrText xml:space="preserve"> PAGEREF _Toc195771873 \h </w:instrText>
            </w:r>
            <w:r>
              <w:rPr>
                <w:webHidden/>
              </w:rPr>
            </w:r>
            <w:r>
              <w:rPr>
                <w:webHidden/>
              </w:rPr>
              <w:fldChar w:fldCharType="separate"/>
            </w:r>
            <w:r w:rsidR="0093250E">
              <w:rPr>
                <w:webHidden/>
              </w:rPr>
              <w:t>7</w:t>
            </w:r>
            <w:r>
              <w:rPr>
                <w:webHidden/>
              </w:rPr>
              <w:fldChar w:fldCharType="end"/>
            </w:r>
          </w:hyperlink>
        </w:p>
        <w:p w14:paraId="6AE26BBC" w14:textId="726A2E40" w:rsidR="00151733" w:rsidRDefault="00151733">
          <w:pPr>
            <w:pStyle w:val="TOC1"/>
            <w:rPr>
              <w:rFonts w:asciiTheme="minorHAnsi" w:eastAsiaTheme="minorEastAsia" w:hAnsiTheme="minorHAnsi" w:cstheme="minorBidi"/>
              <w:kern w:val="2"/>
              <w:sz w:val="24"/>
              <w:szCs w:val="24"/>
              <w14:ligatures w14:val="standardContextual"/>
            </w:rPr>
          </w:pPr>
          <w:hyperlink w:anchor="_Toc195771874" w:history="1">
            <w:r w:rsidRPr="005B1D98">
              <w:rPr>
                <w:rStyle w:val="Hyperlink"/>
              </w:rPr>
              <w:t>Praxis® Core Academic Skills for Educators (Core) Tests:</w:t>
            </w:r>
            <w:r>
              <w:rPr>
                <w:webHidden/>
              </w:rPr>
              <w:tab/>
            </w:r>
            <w:r>
              <w:rPr>
                <w:webHidden/>
              </w:rPr>
              <w:fldChar w:fldCharType="begin"/>
            </w:r>
            <w:r>
              <w:rPr>
                <w:webHidden/>
              </w:rPr>
              <w:instrText xml:space="preserve"> PAGEREF _Toc195771874 \h </w:instrText>
            </w:r>
            <w:r>
              <w:rPr>
                <w:webHidden/>
              </w:rPr>
            </w:r>
            <w:r>
              <w:rPr>
                <w:webHidden/>
              </w:rPr>
              <w:fldChar w:fldCharType="separate"/>
            </w:r>
            <w:r w:rsidR="0093250E">
              <w:rPr>
                <w:webHidden/>
              </w:rPr>
              <w:t>7</w:t>
            </w:r>
            <w:r>
              <w:rPr>
                <w:webHidden/>
              </w:rPr>
              <w:fldChar w:fldCharType="end"/>
            </w:r>
          </w:hyperlink>
        </w:p>
        <w:p w14:paraId="0B4BEC2F" w14:textId="54037BA6" w:rsidR="00151733" w:rsidRDefault="00151733">
          <w:pPr>
            <w:pStyle w:val="TOC1"/>
            <w:rPr>
              <w:rFonts w:asciiTheme="minorHAnsi" w:eastAsiaTheme="minorEastAsia" w:hAnsiTheme="minorHAnsi" w:cstheme="minorBidi"/>
              <w:kern w:val="2"/>
              <w:sz w:val="24"/>
              <w:szCs w:val="24"/>
              <w14:ligatures w14:val="standardContextual"/>
            </w:rPr>
          </w:pPr>
          <w:hyperlink w:anchor="_Toc195771875" w:history="1">
            <w:r w:rsidRPr="005B1D98">
              <w:rPr>
                <w:rStyle w:val="Hyperlink"/>
              </w:rPr>
              <w:t>Field Experience:</w:t>
            </w:r>
            <w:r>
              <w:rPr>
                <w:webHidden/>
              </w:rPr>
              <w:tab/>
            </w:r>
            <w:r>
              <w:rPr>
                <w:webHidden/>
              </w:rPr>
              <w:fldChar w:fldCharType="begin"/>
            </w:r>
            <w:r>
              <w:rPr>
                <w:webHidden/>
              </w:rPr>
              <w:instrText xml:space="preserve"> PAGEREF _Toc195771875 \h </w:instrText>
            </w:r>
            <w:r>
              <w:rPr>
                <w:webHidden/>
              </w:rPr>
            </w:r>
            <w:r>
              <w:rPr>
                <w:webHidden/>
              </w:rPr>
              <w:fldChar w:fldCharType="separate"/>
            </w:r>
            <w:r w:rsidR="0093250E">
              <w:rPr>
                <w:webHidden/>
              </w:rPr>
              <w:t>7</w:t>
            </w:r>
            <w:r>
              <w:rPr>
                <w:webHidden/>
              </w:rPr>
              <w:fldChar w:fldCharType="end"/>
            </w:r>
          </w:hyperlink>
        </w:p>
        <w:p w14:paraId="7AB0754D" w14:textId="5FB0F951" w:rsidR="00151733" w:rsidRDefault="00151733">
          <w:pPr>
            <w:pStyle w:val="TOC1"/>
            <w:rPr>
              <w:rFonts w:asciiTheme="minorHAnsi" w:eastAsiaTheme="minorEastAsia" w:hAnsiTheme="minorHAnsi" w:cstheme="minorBidi"/>
              <w:kern w:val="2"/>
              <w:sz w:val="24"/>
              <w:szCs w:val="24"/>
              <w14:ligatures w14:val="standardContextual"/>
            </w:rPr>
          </w:pPr>
          <w:hyperlink w:anchor="_Toc195771876" w:history="1">
            <w:r w:rsidRPr="005B1D98">
              <w:rPr>
                <w:rStyle w:val="Hyperlink"/>
              </w:rPr>
              <w:t>Practicum:</w:t>
            </w:r>
            <w:r>
              <w:rPr>
                <w:webHidden/>
              </w:rPr>
              <w:tab/>
            </w:r>
            <w:r>
              <w:rPr>
                <w:webHidden/>
              </w:rPr>
              <w:fldChar w:fldCharType="begin"/>
            </w:r>
            <w:r>
              <w:rPr>
                <w:webHidden/>
              </w:rPr>
              <w:instrText xml:space="preserve"> PAGEREF _Toc195771876 \h </w:instrText>
            </w:r>
            <w:r>
              <w:rPr>
                <w:webHidden/>
              </w:rPr>
            </w:r>
            <w:r>
              <w:rPr>
                <w:webHidden/>
              </w:rPr>
              <w:fldChar w:fldCharType="separate"/>
            </w:r>
            <w:r w:rsidR="0093250E">
              <w:rPr>
                <w:webHidden/>
              </w:rPr>
              <w:t>8</w:t>
            </w:r>
            <w:r>
              <w:rPr>
                <w:webHidden/>
              </w:rPr>
              <w:fldChar w:fldCharType="end"/>
            </w:r>
          </w:hyperlink>
        </w:p>
        <w:p w14:paraId="5E910DF2" w14:textId="3D6F7F1D" w:rsidR="00151733" w:rsidRDefault="00151733">
          <w:pPr>
            <w:pStyle w:val="TOC1"/>
            <w:rPr>
              <w:rFonts w:asciiTheme="minorHAnsi" w:eastAsiaTheme="minorEastAsia" w:hAnsiTheme="minorHAnsi" w:cstheme="minorBidi"/>
              <w:kern w:val="2"/>
              <w:sz w:val="24"/>
              <w:szCs w:val="24"/>
              <w14:ligatures w14:val="standardContextual"/>
            </w:rPr>
          </w:pPr>
          <w:hyperlink w:anchor="_Toc195771877" w:history="1">
            <w:r w:rsidRPr="005B1D98">
              <w:rPr>
                <w:rStyle w:val="Hyperlink"/>
              </w:rPr>
              <w:t>Student Teaching:</w:t>
            </w:r>
            <w:r>
              <w:rPr>
                <w:webHidden/>
              </w:rPr>
              <w:tab/>
            </w:r>
            <w:r>
              <w:rPr>
                <w:webHidden/>
              </w:rPr>
              <w:fldChar w:fldCharType="begin"/>
            </w:r>
            <w:r>
              <w:rPr>
                <w:webHidden/>
              </w:rPr>
              <w:instrText xml:space="preserve"> PAGEREF _Toc195771877 \h </w:instrText>
            </w:r>
            <w:r>
              <w:rPr>
                <w:webHidden/>
              </w:rPr>
            </w:r>
            <w:r>
              <w:rPr>
                <w:webHidden/>
              </w:rPr>
              <w:fldChar w:fldCharType="separate"/>
            </w:r>
            <w:r w:rsidR="0093250E">
              <w:rPr>
                <w:webHidden/>
              </w:rPr>
              <w:t>8</w:t>
            </w:r>
            <w:r>
              <w:rPr>
                <w:webHidden/>
              </w:rPr>
              <w:fldChar w:fldCharType="end"/>
            </w:r>
          </w:hyperlink>
        </w:p>
        <w:p w14:paraId="7DD0EA3B" w14:textId="48933DE5" w:rsidR="00151733" w:rsidRDefault="00151733">
          <w:pPr>
            <w:pStyle w:val="TOC1"/>
            <w:rPr>
              <w:rFonts w:asciiTheme="minorHAnsi" w:eastAsiaTheme="minorEastAsia" w:hAnsiTheme="minorHAnsi" w:cstheme="minorBidi"/>
              <w:kern w:val="2"/>
              <w:sz w:val="24"/>
              <w:szCs w:val="24"/>
              <w14:ligatures w14:val="standardContextual"/>
            </w:rPr>
          </w:pPr>
          <w:hyperlink w:anchor="_Toc195771878" w:history="1">
            <w:r w:rsidRPr="005B1D98">
              <w:rPr>
                <w:rStyle w:val="Hyperlink"/>
              </w:rPr>
              <w:t>Teacher Licensure information from the Iowa Board of Educational Examiners (BOEE):</w:t>
            </w:r>
            <w:r>
              <w:rPr>
                <w:webHidden/>
              </w:rPr>
              <w:tab/>
            </w:r>
            <w:r>
              <w:rPr>
                <w:webHidden/>
              </w:rPr>
              <w:fldChar w:fldCharType="begin"/>
            </w:r>
            <w:r>
              <w:rPr>
                <w:webHidden/>
              </w:rPr>
              <w:instrText xml:space="preserve"> PAGEREF _Toc195771878 \h </w:instrText>
            </w:r>
            <w:r>
              <w:rPr>
                <w:webHidden/>
              </w:rPr>
            </w:r>
            <w:r>
              <w:rPr>
                <w:webHidden/>
              </w:rPr>
              <w:fldChar w:fldCharType="separate"/>
            </w:r>
            <w:r w:rsidR="0093250E">
              <w:rPr>
                <w:webHidden/>
              </w:rPr>
              <w:t>9</w:t>
            </w:r>
            <w:r>
              <w:rPr>
                <w:webHidden/>
              </w:rPr>
              <w:fldChar w:fldCharType="end"/>
            </w:r>
          </w:hyperlink>
        </w:p>
        <w:p w14:paraId="52B6DA29" w14:textId="3121E6F4" w:rsidR="00151733" w:rsidRDefault="00151733">
          <w:pPr>
            <w:pStyle w:val="TOC2"/>
            <w:rPr>
              <w:rFonts w:asciiTheme="minorHAnsi" w:eastAsiaTheme="minorEastAsia" w:hAnsiTheme="minorHAnsi" w:cstheme="minorBidi"/>
              <w:b w:val="0"/>
              <w:kern w:val="2"/>
              <w:sz w:val="24"/>
              <w:szCs w:val="24"/>
              <w14:ligatures w14:val="standardContextual"/>
            </w:rPr>
          </w:pPr>
          <w:hyperlink w:anchor="_Toc195771879" w:history="1">
            <w:r w:rsidRPr="005B1D98">
              <w:rPr>
                <w:rStyle w:val="Hyperlink"/>
              </w:rPr>
              <w:t>Initial license – converting to standard, extending, and renewing</w:t>
            </w:r>
            <w:r>
              <w:rPr>
                <w:webHidden/>
              </w:rPr>
              <w:tab/>
            </w:r>
            <w:r>
              <w:rPr>
                <w:webHidden/>
              </w:rPr>
              <w:fldChar w:fldCharType="begin"/>
            </w:r>
            <w:r>
              <w:rPr>
                <w:webHidden/>
              </w:rPr>
              <w:instrText xml:space="preserve"> PAGEREF _Toc195771879 \h </w:instrText>
            </w:r>
            <w:r>
              <w:rPr>
                <w:webHidden/>
              </w:rPr>
            </w:r>
            <w:r>
              <w:rPr>
                <w:webHidden/>
              </w:rPr>
              <w:fldChar w:fldCharType="separate"/>
            </w:r>
            <w:r w:rsidR="0093250E">
              <w:rPr>
                <w:webHidden/>
              </w:rPr>
              <w:t>9</w:t>
            </w:r>
            <w:r>
              <w:rPr>
                <w:webHidden/>
              </w:rPr>
              <w:fldChar w:fldCharType="end"/>
            </w:r>
          </w:hyperlink>
        </w:p>
        <w:p w14:paraId="4BDC3322" w14:textId="0690947B" w:rsidR="00151733" w:rsidRDefault="00151733">
          <w:pPr>
            <w:pStyle w:val="TOC2"/>
            <w:rPr>
              <w:rFonts w:asciiTheme="minorHAnsi" w:eastAsiaTheme="minorEastAsia" w:hAnsiTheme="minorHAnsi" w:cstheme="minorBidi"/>
              <w:b w:val="0"/>
              <w:kern w:val="2"/>
              <w:sz w:val="24"/>
              <w:szCs w:val="24"/>
              <w14:ligatures w14:val="standardContextual"/>
            </w:rPr>
          </w:pPr>
          <w:hyperlink w:anchor="_Toc195771880" w:history="1">
            <w:r w:rsidRPr="005B1D98">
              <w:rPr>
                <w:rStyle w:val="Hyperlink"/>
              </w:rPr>
              <w:t>Conditional Licensure:</w:t>
            </w:r>
            <w:r>
              <w:rPr>
                <w:webHidden/>
              </w:rPr>
              <w:tab/>
            </w:r>
            <w:r>
              <w:rPr>
                <w:webHidden/>
              </w:rPr>
              <w:fldChar w:fldCharType="begin"/>
            </w:r>
            <w:r>
              <w:rPr>
                <w:webHidden/>
              </w:rPr>
              <w:instrText xml:space="preserve"> PAGEREF _Toc195771880 \h </w:instrText>
            </w:r>
            <w:r>
              <w:rPr>
                <w:webHidden/>
              </w:rPr>
            </w:r>
            <w:r>
              <w:rPr>
                <w:webHidden/>
              </w:rPr>
              <w:fldChar w:fldCharType="separate"/>
            </w:r>
            <w:r w:rsidR="0093250E">
              <w:rPr>
                <w:webHidden/>
              </w:rPr>
              <w:t>9</w:t>
            </w:r>
            <w:r>
              <w:rPr>
                <w:webHidden/>
              </w:rPr>
              <w:fldChar w:fldCharType="end"/>
            </w:r>
          </w:hyperlink>
        </w:p>
        <w:p w14:paraId="59A269D4" w14:textId="63DD9415" w:rsidR="00151733" w:rsidRDefault="00151733">
          <w:pPr>
            <w:pStyle w:val="TOC2"/>
            <w:rPr>
              <w:rFonts w:asciiTheme="minorHAnsi" w:eastAsiaTheme="minorEastAsia" w:hAnsiTheme="minorHAnsi" w:cstheme="minorBidi"/>
              <w:b w:val="0"/>
              <w:kern w:val="2"/>
              <w:sz w:val="24"/>
              <w:szCs w:val="24"/>
              <w14:ligatures w14:val="standardContextual"/>
            </w:rPr>
          </w:pPr>
          <w:hyperlink w:anchor="_Toc195771881" w:history="1">
            <w:r w:rsidRPr="005B1D98">
              <w:rPr>
                <w:rStyle w:val="Hyperlink"/>
              </w:rPr>
              <w:t>Standard or Master Educator License renewal:</w:t>
            </w:r>
            <w:r>
              <w:rPr>
                <w:webHidden/>
              </w:rPr>
              <w:tab/>
            </w:r>
            <w:r>
              <w:rPr>
                <w:webHidden/>
              </w:rPr>
              <w:fldChar w:fldCharType="begin"/>
            </w:r>
            <w:r>
              <w:rPr>
                <w:webHidden/>
              </w:rPr>
              <w:instrText xml:space="preserve"> PAGEREF _Toc195771881 \h </w:instrText>
            </w:r>
            <w:r>
              <w:rPr>
                <w:webHidden/>
              </w:rPr>
            </w:r>
            <w:r>
              <w:rPr>
                <w:webHidden/>
              </w:rPr>
              <w:fldChar w:fldCharType="separate"/>
            </w:r>
            <w:r w:rsidR="0093250E">
              <w:rPr>
                <w:webHidden/>
              </w:rPr>
              <w:t>9</w:t>
            </w:r>
            <w:r>
              <w:rPr>
                <w:webHidden/>
              </w:rPr>
              <w:fldChar w:fldCharType="end"/>
            </w:r>
          </w:hyperlink>
        </w:p>
        <w:p w14:paraId="46C2D8FC" w14:textId="4018E9D0" w:rsidR="00151733" w:rsidRDefault="00151733">
          <w:pPr>
            <w:pStyle w:val="TOC2"/>
            <w:rPr>
              <w:rFonts w:asciiTheme="minorHAnsi" w:eastAsiaTheme="minorEastAsia" w:hAnsiTheme="minorHAnsi" w:cstheme="minorBidi"/>
              <w:b w:val="0"/>
              <w:kern w:val="2"/>
              <w:sz w:val="24"/>
              <w:szCs w:val="24"/>
              <w14:ligatures w14:val="standardContextual"/>
            </w:rPr>
          </w:pPr>
          <w:hyperlink w:anchor="_Toc195771882" w:history="1">
            <w:r w:rsidRPr="005B1D98">
              <w:rPr>
                <w:rStyle w:val="Hyperlink"/>
              </w:rPr>
              <w:t>Extension of a Standard or Master Educator License:</w:t>
            </w:r>
            <w:r>
              <w:rPr>
                <w:webHidden/>
              </w:rPr>
              <w:tab/>
            </w:r>
            <w:r>
              <w:rPr>
                <w:webHidden/>
              </w:rPr>
              <w:fldChar w:fldCharType="begin"/>
            </w:r>
            <w:r>
              <w:rPr>
                <w:webHidden/>
              </w:rPr>
              <w:instrText xml:space="preserve"> PAGEREF _Toc195771882 \h </w:instrText>
            </w:r>
            <w:r>
              <w:rPr>
                <w:webHidden/>
              </w:rPr>
            </w:r>
            <w:r>
              <w:rPr>
                <w:webHidden/>
              </w:rPr>
              <w:fldChar w:fldCharType="separate"/>
            </w:r>
            <w:r w:rsidR="0093250E">
              <w:rPr>
                <w:webHidden/>
              </w:rPr>
              <w:t>10</w:t>
            </w:r>
            <w:r>
              <w:rPr>
                <w:webHidden/>
              </w:rPr>
              <w:fldChar w:fldCharType="end"/>
            </w:r>
          </w:hyperlink>
        </w:p>
        <w:p w14:paraId="3C0B15C3" w14:textId="0E2A6899" w:rsidR="00151733" w:rsidRDefault="00151733">
          <w:pPr>
            <w:pStyle w:val="TOC2"/>
            <w:rPr>
              <w:rFonts w:asciiTheme="minorHAnsi" w:eastAsiaTheme="minorEastAsia" w:hAnsiTheme="minorHAnsi" w:cstheme="minorBidi"/>
              <w:b w:val="0"/>
              <w:kern w:val="2"/>
              <w:sz w:val="24"/>
              <w:szCs w:val="24"/>
              <w14:ligatures w14:val="standardContextual"/>
            </w:rPr>
          </w:pPr>
          <w:hyperlink w:anchor="_Toc195771883" w:history="1">
            <w:r w:rsidRPr="005B1D98">
              <w:rPr>
                <w:rStyle w:val="Hyperlink"/>
              </w:rPr>
              <w:t>Applying for licensure when coming from another state or country:</w:t>
            </w:r>
            <w:r>
              <w:rPr>
                <w:webHidden/>
              </w:rPr>
              <w:tab/>
            </w:r>
            <w:r>
              <w:rPr>
                <w:webHidden/>
              </w:rPr>
              <w:fldChar w:fldCharType="begin"/>
            </w:r>
            <w:r>
              <w:rPr>
                <w:webHidden/>
              </w:rPr>
              <w:instrText xml:space="preserve"> PAGEREF _Toc195771883 \h </w:instrText>
            </w:r>
            <w:r>
              <w:rPr>
                <w:webHidden/>
              </w:rPr>
            </w:r>
            <w:r>
              <w:rPr>
                <w:webHidden/>
              </w:rPr>
              <w:fldChar w:fldCharType="separate"/>
            </w:r>
            <w:r w:rsidR="0093250E">
              <w:rPr>
                <w:webHidden/>
              </w:rPr>
              <w:t>10</w:t>
            </w:r>
            <w:r>
              <w:rPr>
                <w:webHidden/>
              </w:rPr>
              <w:fldChar w:fldCharType="end"/>
            </w:r>
          </w:hyperlink>
        </w:p>
        <w:p w14:paraId="104EA7FE" w14:textId="47C92CCF" w:rsidR="00151733" w:rsidRDefault="00151733">
          <w:pPr>
            <w:pStyle w:val="TOC2"/>
            <w:rPr>
              <w:rFonts w:asciiTheme="minorHAnsi" w:eastAsiaTheme="minorEastAsia" w:hAnsiTheme="minorHAnsi" w:cstheme="minorBidi"/>
              <w:b w:val="0"/>
              <w:kern w:val="2"/>
              <w:sz w:val="24"/>
              <w:szCs w:val="24"/>
              <w14:ligatures w14:val="standardContextual"/>
            </w:rPr>
          </w:pPr>
          <w:hyperlink w:anchor="_Toc195771884" w:history="1">
            <w:r w:rsidRPr="005B1D98">
              <w:rPr>
                <w:rStyle w:val="Hyperlink"/>
              </w:rPr>
              <w:t>Background Checks:</w:t>
            </w:r>
            <w:r>
              <w:rPr>
                <w:webHidden/>
              </w:rPr>
              <w:tab/>
            </w:r>
            <w:r>
              <w:rPr>
                <w:webHidden/>
              </w:rPr>
              <w:fldChar w:fldCharType="begin"/>
            </w:r>
            <w:r>
              <w:rPr>
                <w:webHidden/>
              </w:rPr>
              <w:instrText xml:space="preserve"> PAGEREF _Toc195771884 \h </w:instrText>
            </w:r>
            <w:r>
              <w:rPr>
                <w:webHidden/>
              </w:rPr>
            </w:r>
            <w:r>
              <w:rPr>
                <w:webHidden/>
              </w:rPr>
              <w:fldChar w:fldCharType="separate"/>
            </w:r>
            <w:r w:rsidR="0093250E">
              <w:rPr>
                <w:webHidden/>
              </w:rPr>
              <w:t>10</w:t>
            </w:r>
            <w:r>
              <w:rPr>
                <w:webHidden/>
              </w:rPr>
              <w:fldChar w:fldCharType="end"/>
            </w:r>
          </w:hyperlink>
        </w:p>
        <w:p w14:paraId="348F800F" w14:textId="34FD8F7E" w:rsidR="00151733" w:rsidRDefault="00151733">
          <w:pPr>
            <w:pStyle w:val="TOC1"/>
            <w:rPr>
              <w:rFonts w:asciiTheme="minorHAnsi" w:eastAsiaTheme="minorEastAsia" w:hAnsiTheme="minorHAnsi" w:cstheme="minorBidi"/>
              <w:kern w:val="2"/>
              <w:sz w:val="24"/>
              <w:szCs w:val="24"/>
              <w14:ligatures w14:val="standardContextual"/>
            </w:rPr>
          </w:pPr>
          <w:hyperlink w:anchor="_Toc195771885" w:history="1">
            <w:r w:rsidRPr="005B1D98">
              <w:rPr>
                <w:rStyle w:val="Hyperlink"/>
              </w:rPr>
              <w:t>Checklist for student upon transferring to a 4-year school:</w:t>
            </w:r>
            <w:r>
              <w:rPr>
                <w:webHidden/>
              </w:rPr>
              <w:tab/>
            </w:r>
            <w:r>
              <w:rPr>
                <w:webHidden/>
              </w:rPr>
              <w:fldChar w:fldCharType="begin"/>
            </w:r>
            <w:r>
              <w:rPr>
                <w:webHidden/>
              </w:rPr>
              <w:instrText xml:space="preserve"> PAGEREF _Toc195771885 \h </w:instrText>
            </w:r>
            <w:r>
              <w:rPr>
                <w:webHidden/>
              </w:rPr>
            </w:r>
            <w:r>
              <w:rPr>
                <w:webHidden/>
              </w:rPr>
              <w:fldChar w:fldCharType="separate"/>
            </w:r>
            <w:r w:rsidR="0093250E">
              <w:rPr>
                <w:webHidden/>
              </w:rPr>
              <w:t>10</w:t>
            </w:r>
            <w:r>
              <w:rPr>
                <w:webHidden/>
              </w:rPr>
              <w:fldChar w:fldCharType="end"/>
            </w:r>
          </w:hyperlink>
        </w:p>
        <w:p w14:paraId="00308F8D" w14:textId="2A380D28" w:rsidR="00151733" w:rsidRDefault="00151733">
          <w:pPr>
            <w:pStyle w:val="TOC1"/>
            <w:rPr>
              <w:rFonts w:asciiTheme="minorHAnsi" w:eastAsiaTheme="minorEastAsia" w:hAnsiTheme="minorHAnsi" w:cstheme="minorBidi"/>
              <w:kern w:val="2"/>
              <w:sz w:val="24"/>
              <w:szCs w:val="24"/>
              <w14:ligatures w14:val="standardContextual"/>
            </w:rPr>
          </w:pPr>
          <w:hyperlink w:anchor="_Toc195771886" w:history="1">
            <w:r w:rsidRPr="005B1D98">
              <w:rPr>
                <w:rStyle w:val="Hyperlink"/>
              </w:rPr>
              <w:t>Contact Information</w:t>
            </w:r>
            <w:r>
              <w:rPr>
                <w:webHidden/>
              </w:rPr>
              <w:tab/>
            </w:r>
            <w:r>
              <w:rPr>
                <w:webHidden/>
              </w:rPr>
              <w:fldChar w:fldCharType="begin"/>
            </w:r>
            <w:r>
              <w:rPr>
                <w:webHidden/>
              </w:rPr>
              <w:instrText xml:space="preserve"> PAGEREF _Toc195771886 \h </w:instrText>
            </w:r>
            <w:r>
              <w:rPr>
                <w:webHidden/>
              </w:rPr>
            </w:r>
            <w:r>
              <w:rPr>
                <w:webHidden/>
              </w:rPr>
              <w:fldChar w:fldCharType="separate"/>
            </w:r>
            <w:r w:rsidR="0093250E">
              <w:rPr>
                <w:webHidden/>
              </w:rPr>
              <w:t>11</w:t>
            </w:r>
            <w:r>
              <w:rPr>
                <w:webHidden/>
              </w:rPr>
              <w:fldChar w:fldCharType="end"/>
            </w:r>
          </w:hyperlink>
        </w:p>
        <w:p w14:paraId="7FF4A7EE" w14:textId="61FFCE5E" w:rsidR="0051465E" w:rsidRDefault="008300D1" w:rsidP="0051465E">
          <w:pPr>
            <w:rPr>
              <w:spacing w:val="5"/>
              <w:kern w:val="28"/>
            </w:rPr>
          </w:pPr>
          <w:r>
            <w:fldChar w:fldCharType="end"/>
          </w:r>
        </w:p>
      </w:sdtContent>
    </w:sdt>
    <w:bookmarkStart w:id="0" w:name="_Toc227392635" w:displacedByCustomXml="prev"/>
    <w:bookmarkStart w:id="1" w:name="_Toc254261545" w:displacedByCustomXml="prev"/>
    <w:p w14:paraId="67DB63E6" w14:textId="77777777" w:rsidR="004B69EA" w:rsidRDefault="004B69EA" w:rsidP="00104816">
      <w:pPr>
        <w:pStyle w:val="Heading1"/>
        <w:jc w:val="center"/>
        <w:rPr>
          <w:rStyle w:val="BookTitle"/>
          <w:i w:val="0"/>
          <w:iCs w:val="0"/>
          <w:smallCaps/>
        </w:rPr>
      </w:pPr>
    </w:p>
    <w:p w14:paraId="669453EE" w14:textId="77777777" w:rsidR="004B69EA" w:rsidRDefault="004B69EA" w:rsidP="00104816">
      <w:pPr>
        <w:pStyle w:val="Heading1"/>
        <w:jc w:val="center"/>
        <w:rPr>
          <w:rStyle w:val="BookTitle"/>
          <w:i w:val="0"/>
          <w:iCs w:val="0"/>
          <w:smallCaps/>
        </w:rPr>
      </w:pPr>
    </w:p>
    <w:p w14:paraId="6364C872" w14:textId="77777777" w:rsidR="004B69EA" w:rsidRDefault="004B69EA" w:rsidP="00104816">
      <w:pPr>
        <w:pStyle w:val="Heading1"/>
        <w:jc w:val="center"/>
        <w:rPr>
          <w:rStyle w:val="BookTitle"/>
          <w:i w:val="0"/>
          <w:iCs w:val="0"/>
          <w:smallCaps/>
        </w:rPr>
      </w:pPr>
    </w:p>
    <w:p w14:paraId="2C6AA857" w14:textId="77777777" w:rsidR="004B69EA" w:rsidRDefault="004B69EA" w:rsidP="00104816">
      <w:pPr>
        <w:pStyle w:val="Heading1"/>
        <w:jc w:val="center"/>
        <w:rPr>
          <w:rStyle w:val="BookTitle"/>
          <w:i w:val="0"/>
          <w:iCs w:val="0"/>
          <w:smallCaps/>
        </w:rPr>
      </w:pPr>
    </w:p>
    <w:p w14:paraId="12C8CCCD" w14:textId="77777777" w:rsidR="004B69EA" w:rsidRDefault="004B69EA" w:rsidP="00104816">
      <w:pPr>
        <w:pStyle w:val="Heading1"/>
        <w:jc w:val="center"/>
        <w:rPr>
          <w:rStyle w:val="BookTitle"/>
          <w:i w:val="0"/>
          <w:iCs w:val="0"/>
          <w:smallCaps/>
        </w:rPr>
      </w:pPr>
    </w:p>
    <w:p w14:paraId="32591D03" w14:textId="77777777" w:rsidR="00151733" w:rsidRPr="00151733" w:rsidRDefault="00151733" w:rsidP="00151733"/>
    <w:p w14:paraId="3C659AFB" w14:textId="77777777" w:rsidR="000E4B59" w:rsidRPr="00104816" w:rsidRDefault="00105082" w:rsidP="00104816">
      <w:pPr>
        <w:pStyle w:val="Heading1"/>
        <w:jc w:val="center"/>
      </w:pPr>
      <w:bookmarkStart w:id="2" w:name="_Toc195771868"/>
      <w:r w:rsidRPr="00104816">
        <w:rPr>
          <w:rStyle w:val="BookTitle"/>
          <w:i w:val="0"/>
          <w:iCs w:val="0"/>
          <w:smallCaps/>
        </w:rPr>
        <w:lastRenderedPageBreak/>
        <w:t>Moving from Associate to Bachelor:</w:t>
      </w:r>
      <w:bookmarkEnd w:id="2"/>
    </w:p>
    <w:p w14:paraId="20F7661A" w14:textId="0EE157B9" w:rsidR="00F701EA" w:rsidRPr="00104816" w:rsidRDefault="00105082" w:rsidP="00105082">
      <w:pPr>
        <w:rPr>
          <w:rFonts w:asciiTheme="minorHAnsi" w:hAnsiTheme="minorHAnsi" w:cstheme="minorHAnsi"/>
          <w:szCs w:val="24"/>
        </w:rPr>
      </w:pPr>
      <w:r w:rsidRPr="00104816">
        <w:rPr>
          <w:rFonts w:asciiTheme="minorHAnsi" w:hAnsiTheme="minorHAnsi" w:cstheme="minorHAnsi"/>
          <w:szCs w:val="24"/>
        </w:rPr>
        <w:t xml:space="preserve">If you have an </w:t>
      </w:r>
      <w:r w:rsidR="00D41E55">
        <w:rPr>
          <w:rFonts w:asciiTheme="minorHAnsi" w:hAnsiTheme="minorHAnsi" w:cstheme="minorHAnsi"/>
          <w:szCs w:val="24"/>
        </w:rPr>
        <w:t xml:space="preserve">associate </w:t>
      </w:r>
      <w:r w:rsidRPr="00104816">
        <w:rPr>
          <w:rFonts w:asciiTheme="minorHAnsi" w:hAnsiTheme="minorHAnsi" w:cstheme="minorHAnsi"/>
          <w:szCs w:val="24"/>
        </w:rPr>
        <w:t>degree a</w:t>
      </w:r>
      <w:r w:rsidR="004E13F3" w:rsidRPr="00104816">
        <w:rPr>
          <w:rFonts w:asciiTheme="minorHAnsi" w:hAnsiTheme="minorHAnsi" w:cstheme="minorHAnsi"/>
          <w:szCs w:val="24"/>
        </w:rPr>
        <w:t>nd wish</w:t>
      </w:r>
      <w:r w:rsidR="00F701EA" w:rsidRPr="00104816">
        <w:rPr>
          <w:rFonts w:asciiTheme="minorHAnsi" w:hAnsiTheme="minorHAnsi" w:cstheme="minorHAnsi"/>
          <w:szCs w:val="24"/>
        </w:rPr>
        <w:t xml:space="preserve"> to obtain</w:t>
      </w:r>
      <w:r w:rsidR="0047408B" w:rsidRPr="00104816">
        <w:rPr>
          <w:rFonts w:asciiTheme="minorHAnsi" w:hAnsiTheme="minorHAnsi" w:cstheme="minorHAnsi"/>
          <w:szCs w:val="24"/>
        </w:rPr>
        <w:t xml:space="preserve"> a</w:t>
      </w:r>
      <w:r w:rsidRPr="00104816">
        <w:rPr>
          <w:rFonts w:asciiTheme="minorHAnsi" w:hAnsiTheme="minorHAnsi" w:cstheme="minorHAnsi"/>
          <w:szCs w:val="24"/>
        </w:rPr>
        <w:t xml:space="preserve"> </w:t>
      </w:r>
      <w:r w:rsidR="00D41E55">
        <w:rPr>
          <w:rFonts w:asciiTheme="minorHAnsi" w:hAnsiTheme="minorHAnsi" w:cstheme="minorHAnsi"/>
          <w:szCs w:val="24"/>
        </w:rPr>
        <w:t>bachelor’s</w:t>
      </w:r>
      <w:r w:rsidR="0047408B" w:rsidRPr="00104816">
        <w:rPr>
          <w:rFonts w:asciiTheme="minorHAnsi" w:hAnsiTheme="minorHAnsi" w:cstheme="minorHAnsi"/>
          <w:szCs w:val="24"/>
        </w:rPr>
        <w:t xml:space="preserve"> degree, you will want to think about your long-term goal and </w:t>
      </w:r>
      <w:r w:rsidR="00F701EA" w:rsidRPr="00104816">
        <w:rPr>
          <w:rFonts w:asciiTheme="minorHAnsi" w:hAnsiTheme="minorHAnsi" w:cstheme="minorHAnsi"/>
          <w:szCs w:val="24"/>
        </w:rPr>
        <w:t xml:space="preserve">the position </w:t>
      </w:r>
      <w:r w:rsidR="004E13F3" w:rsidRPr="00104816">
        <w:rPr>
          <w:rFonts w:asciiTheme="minorHAnsi" w:hAnsiTheme="minorHAnsi" w:cstheme="minorHAnsi"/>
          <w:szCs w:val="24"/>
        </w:rPr>
        <w:t>you desire</w:t>
      </w:r>
      <w:r w:rsidR="0047408B" w:rsidRPr="00104816">
        <w:rPr>
          <w:rFonts w:asciiTheme="minorHAnsi" w:hAnsiTheme="minorHAnsi" w:cstheme="minorHAnsi"/>
          <w:szCs w:val="24"/>
        </w:rPr>
        <w:t xml:space="preserve"> when you graduate. Some </w:t>
      </w:r>
      <w:r w:rsidR="007352BF">
        <w:rPr>
          <w:rFonts w:asciiTheme="minorHAnsi" w:hAnsiTheme="minorHAnsi" w:cstheme="minorHAnsi"/>
          <w:szCs w:val="24"/>
        </w:rPr>
        <w:t>positions</w:t>
      </w:r>
      <w:r w:rsidR="0047408B" w:rsidRPr="00104816">
        <w:rPr>
          <w:rFonts w:asciiTheme="minorHAnsi" w:hAnsiTheme="minorHAnsi" w:cstheme="minorHAnsi"/>
          <w:szCs w:val="24"/>
        </w:rPr>
        <w:t xml:space="preserve"> require tea</w:t>
      </w:r>
      <w:r w:rsidR="00F13CA5">
        <w:rPr>
          <w:rFonts w:asciiTheme="minorHAnsi" w:hAnsiTheme="minorHAnsi" w:cstheme="minorHAnsi"/>
          <w:szCs w:val="24"/>
        </w:rPr>
        <w:t xml:space="preserve">cher licensure and others </w:t>
      </w:r>
      <w:r w:rsidR="0030374F">
        <w:rPr>
          <w:rFonts w:asciiTheme="minorHAnsi" w:hAnsiTheme="minorHAnsi" w:cstheme="minorHAnsi"/>
          <w:szCs w:val="24"/>
        </w:rPr>
        <w:t xml:space="preserve">do </w:t>
      </w:r>
      <w:r w:rsidR="00F13CA5">
        <w:rPr>
          <w:rFonts w:asciiTheme="minorHAnsi" w:hAnsiTheme="minorHAnsi" w:cstheme="minorHAnsi"/>
          <w:szCs w:val="24"/>
        </w:rPr>
        <w:t xml:space="preserve">not. </w:t>
      </w:r>
    </w:p>
    <w:p w14:paraId="4E14C1E5" w14:textId="2048ACB4" w:rsidR="00105082" w:rsidRPr="00104816" w:rsidRDefault="00F701EA" w:rsidP="00105082">
      <w:pPr>
        <w:rPr>
          <w:rFonts w:asciiTheme="minorHAnsi" w:hAnsiTheme="minorHAnsi" w:cstheme="minorHAnsi"/>
          <w:szCs w:val="24"/>
        </w:rPr>
      </w:pPr>
      <w:r w:rsidRPr="00104816">
        <w:rPr>
          <w:rFonts w:asciiTheme="minorHAnsi" w:hAnsiTheme="minorHAnsi" w:cstheme="minorHAnsi"/>
          <w:szCs w:val="24"/>
        </w:rPr>
        <w:t xml:space="preserve">If you have an Associate of Arts (AA) degree, it is likely that you </w:t>
      </w:r>
      <w:proofErr w:type="gramStart"/>
      <w:r w:rsidRPr="00104816">
        <w:rPr>
          <w:rFonts w:asciiTheme="minorHAnsi" w:hAnsiTheme="minorHAnsi" w:cstheme="minorHAnsi"/>
          <w:szCs w:val="24"/>
        </w:rPr>
        <w:t>would</w:t>
      </w:r>
      <w:proofErr w:type="gramEnd"/>
      <w:r w:rsidRPr="00104816">
        <w:rPr>
          <w:rFonts w:asciiTheme="minorHAnsi" w:hAnsiTheme="minorHAnsi" w:cstheme="minorHAnsi"/>
          <w:szCs w:val="24"/>
        </w:rPr>
        <w:t xml:space="preserve"> be ready to start</w:t>
      </w:r>
      <w:r w:rsidR="0030374F">
        <w:rPr>
          <w:rFonts w:asciiTheme="minorHAnsi" w:hAnsiTheme="minorHAnsi" w:cstheme="minorHAnsi"/>
          <w:szCs w:val="24"/>
        </w:rPr>
        <w:t xml:space="preserve"> right away at a 4-year school.</w:t>
      </w:r>
      <w:r w:rsidRPr="00104816">
        <w:rPr>
          <w:rFonts w:asciiTheme="minorHAnsi" w:hAnsiTheme="minorHAnsi" w:cstheme="minorHAnsi"/>
          <w:szCs w:val="24"/>
        </w:rPr>
        <w:t xml:space="preserve"> If you have an Associate of Science (AS) degree</w:t>
      </w:r>
      <w:r w:rsidR="00454FD5">
        <w:rPr>
          <w:rFonts w:asciiTheme="minorHAnsi" w:hAnsiTheme="minorHAnsi" w:cstheme="minorHAnsi"/>
          <w:szCs w:val="24"/>
        </w:rPr>
        <w:t xml:space="preserve"> or Associate of Applied Science (AAS)</w:t>
      </w:r>
      <w:r w:rsidRPr="00104816">
        <w:rPr>
          <w:rFonts w:asciiTheme="minorHAnsi" w:hAnsiTheme="minorHAnsi" w:cstheme="minorHAnsi"/>
          <w:szCs w:val="24"/>
        </w:rPr>
        <w:t>, you can likely take some additional general education courses at a community college that woul</w:t>
      </w:r>
      <w:r w:rsidR="0030374F">
        <w:rPr>
          <w:rFonts w:asciiTheme="minorHAnsi" w:hAnsiTheme="minorHAnsi" w:cstheme="minorHAnsi"/>
          <w:szCs w:val="24"/>
        </w:rPr>
        <w:t xml:space="preserve">d transfer to a 4-year school. </w:t>
      </w:r>
      <w:r w:rsidRPr="00104816">
        <w:rPr>
          <w:rFonts w:asciiTheme="minorHAnsi" w:hAnsiTheme="minorHAnsi" w:cstheme="minorHAnsi"/>
          <w:szCs w:val="24"/>
        </w:rPr>
        <w:t>You will want to look at the 4-year school(s) you are interested in and make sure that what you take at the co</w:t>
      </w:r>
      <w:r w:rsidR="0030374F">
        <w:rPr>
          <w:rFonts w:asciiTheme="minorHAnsi" w:hAnsiTheme="minorHAnsi" w:cstheme="minorHAnsi"/>
          <w:szCs w:val="24"/>
        </w:rPr>
        <w:t xml:space="preserve">mmunity college will transfer. </w:t>
      </w:r>
      <w:r w:rsidRPr="00104816">
        <w:rPr>
          <w:rFonts w:asciiTheme="minorHAnsi" w:hAnsiTheme="minorHAnsi" w:cstheme="minorHAnsi"/>
          <w:szCs w:val="24"/>
        </w:rPr>
        <w:t>You will find it is much cheaper, and often more convenient, to take</w:t>
      </w:r>
      <w:r w:rsidR="004E13F3" w:rsidRPr="00104816">
        <w:rPr>
          <w:rFonts w:asciiTheme="minorHAnsi" w:hAnsiTheme="minorHAnsi" w:cstheme="minorHAnsi"/>
          <w:szCs w:val="24"/>
        </w:rPr>
        <w:t xml:space="preserve"> general education</w:t>
      </w:r>
      <w:r w:rsidRPr="00104816">
        <w:rPr>
          <w:rFonts w:asciiTheme="minorHAnsi" w:hAnsiTheme="minorHAnsi" w:cstheme="minorHAnsi"/>
          <w:szCs w:val="24"/>
        </w:rPr>
        <w:t xml:space="preserve"> classes at a community colle</w:t>
      </w:r>
      <w:r w:rsidR="0030374F">
        <w:rPr>
          <w:rFonts w:asciiTheme="minorHAnsi" w:hAnsiTheme="minorHAnsi" w:cstheme="minorHAnsi"/>
          <w:szCs w:val="24"/>
        </w:rPr>
        <w:t>ge rather than a 4-year school.</w:t>
      </w:r>
      <w:r w:rsidRPr="00104816">
        <w:rPr>
          <w:rFonts w:asciiTheme="minorHAnsi" w:hAnsiTheme="minorHAnsi" w:cstheme="minorHAnsi"/>
          <w:szCs w:val="24"/>
        </w:rPr>
        <w:t xml:space="preserve"> </w:t>
      </w:r>
      <w:r w:rsidR="00B5325C" w:rsidRPr="00104816">
        <w:rPr>
          <w:rFonts w:asciiTheme="minorHAnsi" w:hAnsiTheme="minorHAnsi" w:cstheme="minorHAnsi"/>
          <w:szCs w:val="24"/>
        </w:rPr>
        <w:t xml:space="preserve">You will want to contact </w:t>
      </w:r>
      <w:r w:rsidR="00F47C94" w:rsidRPr="00104816">
        <w:rPr>
          <w:rFonts w:asciiTheme="minorHAnsi" w:hAnsiTheme="minorHAnsi" w:cstheme="minorHAnsi"/>
          <w:szCs w:val="24"/>
        </w:rPr>
        <w:t>your</w:t>
      </w:r>
      <w:r w:rsidR="00B5325C" w:rsidRPr="00104816">
        <w:rPr>
          <w:rFonts w:asciiTheme="minorHAnsi" w:hAnsiTheme="minorHAnsi" w:cstheme="minorHAnsi"/>
          <w:szCs w:val="24"/>
        </w:rPr>
        <w:t xml:space="preserve"> 4-y</w:t>
      </w:r>
      <w:r w:rsidR="00546DD5" w:rsidRPr="00104816">
        <w:rPr>
          <w:rFonts w:asciiTheme="minorHAnsi" w:hAnsiTheme="minorHAnsi" w:cstheme="minorHAnsi"/>
          <w:szCs w:val="24"/>
        </w:rPr>
        <w:t xml:space="preserve">ear school(s) of choice as early as possible to ensure a smooth transition and to avoid taking </w:t>
      </w:r>
      <w:r w:rsidR="0051465E" w:rsidRPr="00104816">
        <w:rPr>
          <w:rFonts w:asciiTheme="minorHAnsi" w:hAnsiTheme="minorHAnsi" w:cstheme="minorHAnsi"/>
          <w:szCs w:val="24"/>
        </w:rPr>
        <w:t>classes that will not transfer.</w:t>
      </w:r>
    </w:p>
    <w:p w14:paraId="0D5F4EDA" w14:textId="77777777" w:rsidR="00990F79" w:rsidRPr="00104816" w:rsidRDefault="00990F79" w:rsidP="00105082">
      <w:pPr>
        <w:rPr>
          <w:rFonts w:asciiTheme="minorHAnsi" w:hAnsiTheme="minorHAnsi" w:cstheme="minorHAnsi"/>
          <w:szCs w:val="24"/>
        </w:rPr>
      </w:pPr>
      <w:r w:rsidRPr="00104816">
        <w:rPr>
          <w:rFonts w:asciiTheme="minorHAnsi" w:hAnsiTheme="minorHAnsi" w:cstheme="minorHAnsi"/>
          <w:szCs w:val="24"/>
        </w:rPr>
        <w:t>Most 4-year schools limit the number of credit hours they accept from a community college</w:t>
      </w:r>
      <w:r w:rsidR="00F47C94" w:rsidRPr="00104816">
        <w:rPr>
          <w:rFonts w:asciiTheme="minorHAnsi" w:hAnsiTheme="minorHAnsi" w:cstheme="minorHAnsi"/>
          <w:szCs w:val="24"/>
        </w:rPr>
        <w:t xml:space="preserve">, </w:t>
      </w:r>
      <w:r w:rsidRPr="00104816">
        <w:rPr>
          <w:rFonts w:asciiTheme="minorHAnsi" w:hAnsiTheme="minorHAnsi" w:cstheme="minorHAnsi"/>
          <w:szCs w:val="24"/>
        </w:rPr>
        <w:t>ty</w:t>
      </w:r>
      <w:r w:rsidR="00F47C94" w:rsidRPr="00104816">
        <w:rPr>
          <w:rFonts w:asciiTheme="minorHAnsi" w:hAnsiTheme="minorHAnsi" w:cstheme="minorHAnsi"/>
          <w:szCs w:val="24"/>
        </w:rPr>
        <w:t>pically between 60-65 credits. Four</w:t>
      </w:r>
      <w:r w:rsidRPr="00104816">
        <w:rPr>
          <w:rFonts w:asciiTheme="minorHAnsi" w:hAnsiTheme="minorHAnsi" w:cstheme="minorHAnsi"/>
          <w:szCs w:val="24"/>
        </w:rPr>
        <w:t xml:space="preserve">-year schools also require a certain number of credits to be taken at their school </w:t>
      </w:r>
      <w:proofErr w:type="gramStart"/>
      <w:r w:rsidRPr="00104816">
        <w:rPr>
          <w:rFonts w:asciiTheme="minorHAnsi" w:hAnsiTheme="minorHAnsi" w:cstheme="minorHAnsi"/>
          <w:szCs w:val="24"/>
        </w:rPr>
        <w:t>in order for</w:t>
      </w:r>
      <w:proofErr w:type="gramEnd"/>
      <w:r w:rsidRPr="00104816">
        <w:rPr>
          <w:rFonts w:asciiTheme="minorHAnsi" w:hAnsiTheme="minorHAnsi" w:cstheme="minorHAnsi"/>
          <w:szCs w:val="24"/>
        </w:rPr>
        <w:t xml:space="preserve"> someone to receive a degree. This is typically around 30 </w:t>
      </w:r>
      <w:proofErr w:type="gramStart"/>
      <w:r w:rsidRPr="00104816">
        <w:rPr>
          <w:rFonts w:asciiTheme="minorHAnsi" w:hAnsiTheme="minorHAnsi" w:cstheme="minorHAnsi"/>
          <w:szCs w:val="24"/>
        </w:rPr>
        <w:t>credits, but</w:t>
      </w:r>
      <w:proofErr w:type="gramEnd"/>
      <w:r w:rsidRPr="00104816">
        <w:rPr>
          <w:rFonts w:asciiTheme="minorHAnsi" w:hAnsiTheme="minorHAnsi" w:cstheme="minorHAnsi"/>
          <w:szCs w:val="24"/>
        </w:rPr>
        <w:t xml:space="preserve"> may depend on the degree and the institution.</w:t>
      </w:r>
    </w:p>
    <w:p w14:paraId="1C60C0D0" w14:textId="64D8E81E" w:rsidR="00105082" w:rsidRPr="00104816" w:rsidRDefault="00F701EA" w:rsidP="002B1739">
      <w:pPr>
        <w:rPr>
          <w:rFonts w:asciiTheme="minorHAnsi" w:hAnsiTheme="minorHAnsi" w:cstheme="minorHAnsi"/>
          <w:szCs w:val="24"/>
        </w:rPr>
      </w:pPr>
      <w:r w:rsidRPr="00104816">
        <w:rPr>
          <w:rFonts w:asciiTheme="minorHAnsi" w:hAnsiTheme="minorHAnsi" w:cstheme="minorHAnsi"/>
          <w:szCs w:val="24"/>
        </w:rPr>
        <w:t xml:space="preserve">When you are a </w:t>
      </w:r>
      <w:r w:rsidR="00D33E03">
        <w:rPr>
          <w:rFonts w:asciiTheme="minorHAnsi" w:hAnsiTheme="minorHAnsi" w:cstheme="minorHAnsi"/>
          <w:szCs w:val="24"/>
        </w:rPr>
        <w:t>TEACH</w:t>
      </w:r>
      <w:r w:rsidRPr="00104816">
        <w:rPr>
          <w:rFonts w:asciiTheme="minorHAnsi" w:hAnsiTheme="minorHAnsi" w:cstheme="minorHAnsi"/>
          <w:szCs w:val="24"/>
        </w:rPr>
        <w:t xml:space="preserve"> </w:t>
      </w:r>
      <w:r w:rsidR="00277AE4">
        <w:rPr>
          <w:rFonts w:asciiTheme="minorHAnsi" w:hAnsiTheme="minorHAnsi" w:cstheme="minorHAnsi"/>
          <w:szCs w:val="24"/>
        </w:rPr>
        <w:t>recipient</w:t>
      </w:r>
      <w:r w:rsidRPr="00104816">
        <w:rPr>
          <w:rFonts w:asciiTheme="minorHAnsi" w:hAnsiTheme="minorHAnsi" w:cstheme="minorHAnsi"/>
          <w:szCs w:val="24"/>
        </w:rPr>
        <w:t xml:space="preserve"> on an </w:t>
      </w:r>
      <w:r w:rsidR="000707BE">
        <w:rPr>
          <w:rFonts w:asciiTheme="minorHAnsi" w:hAnsiTheme="minorHAnsi" w:cstheme="minorHAnsi"/>
          <w:szCs w:val="24"/>
        </w:rPr>
        <w:t>a</w:t>
      </w:r>
      <w:r w:rsidRPr="00104816">
        <w:rPr>
          <w:rFonts w:asciiTheme="minorHAnsi" w:hAnsiTheme="minorHAnsi" w:cstheme="minorHAnsi"/>
          <w:szCs w:val="24"/>
        </w:rPr>
        <w:t xml:space="preserve">ssociate scholarship, </w:t>
      </w:r>
      <w:r w:rsidR="00D33E03">
        <w:rPr>
          <w:rFonts w:asciiTheme="minorHAnsi" w:hAnsiTheme="minorHAnsi" w:cstheme="minorHAnsi"/>
          <w:szCs w:val="24"/>
        </w:rPr>
        <w:t>TEACH</w:t>
      </w:r>
      <w:r w:rsidRPr="00104816">
        <w:rPr>
          <w:rFonts w:asciiTheme="minorHAnsi" w:hAnsiTheme="minorHAnsi" w:cstheme="minorHAnsi"/>
          <w:szCs w:val="24"/>
        </w:rPr>
        <w:t xml:space="preserve"> pays </w:t>
      </w:r>
      <w:proofErr w:type="gramStart"/>
      <w:r w:rsidRPr="00104816">
        <w:rPr>
          <w:rFonts w:asciiTheme="minorHAnsi" w:hAnsiTheme="minorHAnsi" w:cstheme="minorHAnsi"/>
          <w:szCs w:val="24"/>
        </w:rPr>
        <w:t>all of</w:t>
      </w:r>
      <w:proofErr w:type="gramEnd"/>
      <w:r w:rsidRPr="00104816">
        <w:rPr>
          <w:rFonts w:asciiTheme="minorHAnsi" w:hAnsiTheme="minorHAnsi" w:cstheme="minorHAnsi"/>
          <w:szCs w:val="24"/>
        </w:rPr>
        <w:t xml:space="preserve"> your tuition </w:t>
      </w:r>
      <w:proofErr w:type="gramStart"/>
      <w:r w:rsidRPr="00104816">
        <w:rPr>
          <w:rFonts w:asciiTheme="minorHAnsi" w:hAnsiTheme="minorHAnsi" w:cstheme="minorHAnsi"/>
          <w:szCs w:val="24"/>
        </w:rPr>
        <w:t>up f</w:t>
      </w:r>
      <w:r w:rsidR="00F13CA5">
        <w:rPr>
          <w:rFonts w:asciiTheme="minorHAnsi" w:hAnsiTheme="minorHAnsi" w:cstheme="minorHAnsi"/>
          <w:szCs w:val="24"/>
        </w:rPr>
        <w:t>ront</w:t>
      </w:r>
      <w:proofErr w:type="gramEnd"/>
      <w:r w:rsidR="00F13CA5">
        <w:rPr>
          <w:rFonts w:asciiTheme="minorHAnsi" w:hAnsiTheme="minorHAnsi" w:cstheme="minorHAnsi"/>
          <w:szCs w:val="24"/>
        </w:rPr>
        <w:t xml:space="preserve"> to the community college. </w:t>
      </w:r>
      <w:r w:rsidRPr="00104816">
        <w:rPr>
          <w:rFonts w:asciiTheme="minorHAnsi" w:hAnsiTheme="minorHAnsi" w:cstheme="minorHAnsi"/>
          <w:szCs w:val="24"/>
        </w:rPr>
        <w:t>When you</w:t>
      </w:r>
      <w:r w:rsidR="000707BE">
        <w:rPr>
          <w:rFonts w:asciiTheme="minorHAnsi" w:hAnsiTheme="minorHAnsi" w:cstheme="minorHAnsi"/>
          <w:szCs w:val="24"/>
        </w:rPr>
        <w:t xml:space="preserve"> are </w:t>
      </w:r>
      <w:r w:rsidR="000707BE">
        <w:rPr>
          <w:rFonts w:asciiTheme="minorHAnsi" w:hAnsiTheme="minorHAnsi" w:cstheme="minorHAnsi"/>
          <w:szCs w:val="24"/>
        </w:rPr>
        <w:t>a TEACH recipient on a Bachelor scholarship</w:t>
      </w:r>
      <w:r w:rsidRPr="00104816">
        <w:rPr>
          <w:rFonts w:asciiTheme="minorHAnsi" w:hAnsiTheme="minorHAnsi" w:cstheme="minorHAnsi"/>
          <w:szCs w:val="24"/>
        </w:rPr>
        <w:t xml:space="preserve"> attend a</w:t>
      </w:r>
      <w:r w:rsidR="00047F8D" w:rsidRPr="00104816">
        <w:rPr>
          <w:rFonts w:asciiTheme="minorHAnsi" w:hAnsiTheme="minorHAnsi" w:cstheme="minorHAnsi"/>
          <w:szCs w:val="24"/>
        </w:rPr>
        <w:t xml:space="preserve"> private</w:t>
      </w:r>
      <w:r w:rsidRPr="00104816">
        <w:rPr>
          <w:rFonts w:asciiTheme="minorHAnsi" w:hAnsiTheme="minorHAnsi" w:cstheme="minorHAnsi"/>
          <w:szCs w:val="24"/>
        </w:rPr>
        <w:t xml:space="preserve"> 4-year institution,</w:t>
      </w:r>
      <w:r w:rsidR="003E40E6">
        <w:rPr>
          <w:rFonts w:asciiTheme="minorHAnsi" w:hAnsiTheme="minorHAnsi" w:cstheme="minorHAnsi"/>
          <w:szCs w:val="24"/>
        </w:rPr>
        <w:t xml:space="preserve"> </w:t>
      </w:r>
      <w:r w:rsidR="00D33E03">
        <w:rPr>
          <w:rFonts w:asciiTheme="minorHAnsi" w:hAnsiTheme="minorHAnsi" w:cstheme="minorHAnsi"/>
          <w:szCs w:val="24"/>
        </w:rPr>
        <w:t>TEACH</w:t>
      </w:r>
      <w:r w:rsidRPr="00104816">
        <w:rPr>
          <w:rFonts w:asciiTheme="minorHAnsi" w:hAnsiTheme="minorHAnsi" w:cstheme="minorHAnsi"/>
          <w:szCs w:val="24"/>
        </w:rPr>
        <w:t xml:space="preserve"> can only pay </w:t>
      </w:r>
      <w:r w:rsidR="0030374F">
        <w:rPr>
          <w:rFonts w:asciiTheme="minorHAnsi" w:hAnsiTheme="minorHAnsi" w:cstheme="minorHAnsi"/>
          <w:szCs w:val="24"/>
        </w:rPr>
        <w:t xml:space="preserve">up to </w:t>
      </w:r>
      <w:r w:rsidRPr="00104816">
        <w:rPr>
          <w:rFonts w:asciiTheme="minorHAnsi" w:hAnsiTheme="minorHAnsi" w:cstheme="minorHAnsi"/>
          <w:szCs w:val="24"/>
        </w:rPr>
        <w:t xml:space="preserve">the undergraduate public university </w:t>
      </w:r>
      <w:r w:rsidR="00475685">
        <w:rPr>
          <w:rFonts w:asciiTheme="minorHAnsi" w:hAnsiTheme="minorHAnsi" w:cstheme="minorHAnsi"/>
          <w:szCs w:val="24"/>
        </w:rPr>
        <w:t xml:space="preserve">tuition </w:t>
      </w:r>
      <w:r w:rsidR="002F4030" w:rsidRPr="00104816">
        <w:rPr>
          <w:rFonts w:asciiTheme="minorHAnsi" w:hAnsiTheme="minorHAnsi" w:cstheme="minorHAnsi"/>
          <w:szCs w:val="24"/>
        </w:rPr>
        <w:t>rate</w:t>
      </w:r>
      <w:r w:rsidRPr="00104816">
        <w:rPr>
          <w:rFonts w:asciiTheme="minorHAnsi" w:hAnsiTheme="minorHAnsi" w:cstheme="minorHAnsi"/>
          <w:szCs w:val="24"/>
        </w:rPr>
        <w:t xml:space="preserve">.  You will need to cover the difference on your own or with other forms of financial aid. </w:t>
      </w:r>
      <w:r w:rsidR="003E40E6">
        <w:rPr>
          <w:rFonts w:asciiTheme="minorHAnsi" w:hAnsiTheme="minorHAnsi" w:cstheme="minorHAnsi"/>
          <w:szCs w:val="24"/>
        </w:rPr>
        <w:t xml:space="preserve">Note that </w:t>
      </w:r>
      <w:r w:rsidR="003E40E6" w:rsidRPr="00104816">
        <w:rPr>
          <w:rFonts w:asciiTheme="minorHAnsi" w:hAnsiTheme="minorHAnsi" w:cstheme="minorHAnsi"/>
          <w:szCs w:val="24"/>
        </w:rPr>
        <w:t>you may only get partial Pell grants</w:t>
      </w:r>
      <w:r w:rsidR="003E40E6">
        <w:rPr>
          <w:rFonts w:asciiTheme="minorHAnsi" w:hAnsiTheme="minorHAnsi" w:cstheme="minorHAnsi"/>
          <w:szCs w:val="24"/>
        </w:rPr>
        <w:t xml:space="preserve"> as a part time student</w:t>
      </w:r>
      <w:r w:rsidR="00475685">
        <w:rPr>
          <w:rFonts w:asciiTheme="minorHAnsi" w:hAnsiTheme="minorHAnsi" w:cstheme="minorHAnsi"/>
          <w:szCs w:val="24"/>
        </w:rPr>
        <w:t>.</w:t>
      </w:r>
    </w:p>
    <w:p w14:paraId="676140FD" w14:textId="7AD82154" w:rsidR="00CE3B60" w:rsidRPr="00CE3B60" w:rsidRDefault="00CE3B60" w:rsidP="00CE3B60">
      <w:pPr>
        <w:pStyle w:val="BodyText"/>
        <w:spacing w:before="41" w:line="276" w:lineRule="auto"/>
        <w:ind w:left="0"/>
        <w:rPr>
          <w:rFonts w:asciiTheme="minorHAnsi" w:hAnsiTheme="minorHAnsi" w:cstheme="minorHAnsi"/>
        </w:rPr>
      </w:pPr>
      <w:r w:rsidRPr="00CE3B60">
        <w:rPr>
          <w:rFonts w:asciiTheme="minorHAnsi" w:hAnsiTheme="minorHAnsi" w:cstheme="minorHAnsi"/>
        </w:rPr>
        <w:t>If</w:t>
      </w:r>
      <w:r w:rsidRPr="00CE3B60">
        <w:rPr>
          <w:rFonts w:asciiTheme="minorHAnsi" w:hAnsiTheme="minorHAnsi" w:cstheme="minorHAnsi"/>
          <w:spacing w:val="-3"/>
        </w:rPr>
        <w:t xml:space="preserve"> </w:t>
      </w:r>
      <w:r w:rsidR="00A56DFB">
        <w:rPr>
          <w:rFonts w:asciiTheme="minorHAnsi" w:hAnsiTheme="minorHAnsi" w:cstheme="minorHAnsi"/>
        </w:rPr>
        <w:t>you</w:t>
      </w:r>
      <w:r w:rsidRPr="00CE3B60">
        <w:rPr>
          <w:rFonts w:asciiTheme="minorHAnsi" w:hAnsiTheme="minorHAnsi" w:cstheme="minorHAnsi"/>
          <w:spacing w:val="-4"/>
        </w:rPr>
        <w:t xml:space="preserve"> </w:t>
      </w:r>
      <w:r w:rsidRPr="00CE3B60">
        <w:rPr>
          <w:rFonts w:asciiTheme="minorHAnsi" w:hAnsiTheme="minorHAnsi" w:cstheme="minorHAnsi"/>
        </w:rPr>
        <w:t>are</w:t>
      </w:r>
      <w:r w:rsidRPr="00CE3B60">
        <w:rPr>
          <w:rFonts w:asciiTheme="minorHAnsi" w:hAnsiTheme="minorHAnsi" w:cstheme="minorHAnsi"/>
          <w:spacing w:val="-3"/>
        </w:rPr>
        <w:t xml:space="preserve"> </w:t>
      </w:r>
      <w:r w:rsidRPr="00CE3B60">
        <w:rPr>
          <w:rFonts w:asciiTheme="minorHAnsi" w:hAnsiTheme="minorHAnsi" w:cstheme="minorHAnsi"/>
        </w:rPr>
        <w:t>currently</w:t>
      </w:r>
      <w:r w:rsidRPr="00CE3B60">
        <w:rPr>
          <w:rFonts w:asciiTheme="minorHAnsi" w:hAnsiTheme="minorHAnsi" w:cstheme="minorHAnsi"/>
          <w:spacing w:val="-4"/>
        </w:rPr>
        <w:t xml:space="preserve"> </w:t>
      </w:r>
      <w:r w:rsidRPr="00CE3B60">
        <w:rPr>
          <w:rFonts w:asciiTheme="minorHAnsi" w:hAnsiTheme="minorHAnsi" w:cstheme="minorHAnsi"/>
        </w:rPr>
        <w:t>on</w:t>
      </w:r>
      <w:r w:rsidRPr="00CE3B60">
        <w:rPr>
          <w:rFonts w:asciiTheme="minorHAnsi" w:hAnsiTheme="minorHAnsi" w:cstheme="minorHAnsi"/>
          <w:spacing w:val="-3"/>
        </w:rPr>
        <w:t xml:space="preserve"> </w:t>
      </w:r>
      <w:r w:rsidRPr="00CE3B60">
        <w:rPr>
          <w:rFonts w:asciiTheme="minorHAnsi" w:hAnsiTheme="minorHAnsi" w:cstheme="minorHAnsi"/>
        </w:rPr>
        <w:t>an</w:t>
      </w:r>
      <w:r w:rsidRPr="00CE3B60">
        <w:rPr>
          <w:rFonts w:asciiTheme="minorHAnsi" w:hAnsiTheme="minorHAnsi" w:cstheme="minorHAnsi"/>
          <w:spacing w:val="-3"/>
        </w:rPr>
        <w:t xml:space="preserve"> </w:t>
      </w:r>
      <w:r w:rsidRPr="00CE3B60">
        <w:rPr>
          <w:rFonts w:asciiTheme="minorHAnsi" w:hAnsiTheme="minorHAnsi" w:cstheme="minorHAnsi"/>
        </w:rPr>
        <w:t>associate</w:t>
      </w:r>
      <w:r w:rsidRPr="00CE3B60">
        <w:rPr>
          <w:rFonts w:asciiTheme="minorHAnsi" w:hAnsiTheme="minorHAnsi" w:cstheme="minorHAnsi"/>
          <w:spacing w:val="-3"/>
        </w:rPr>
        <w:t xml:space="preserve"> </w:t>
      </w:r>
      <w:r w:rsidRPr="00CE3B60">
        <w:rPr>
          <w:rFonts w:asciiTheme="minorHAnsi" w:hAnsiTheme="minorHAnsi" w:cstheme="minorHAnsi"/>
        </w:rPr>
        <w:t>contract,</w:t>
      </w:r>
      <w:r w:rsidRPr="00CE3B60">
        <w:rPr>
          <w:rFonts w:asciiTheme="minorHAnsi" w:hAnsiTheme="minorHAnsi" w:cstheme="minorHAnsi"/>
          <w:spacing w:val="-3"/>
        </w:rPr>
        <w:t xml:space="preserve"> </w:t>
      </w:r>
      <w:r w:rsidR="00A56DFB">
        <w:rPr>
          <w:rFonts w:asciiTheme="minorHAnsi" w:hAnsiTheme="minorHAnsi" w:cstheme="minorHAnsi"/>
        </w:rPr>
        <w:t>you</w:t>
      </w:r>
      <w:r w:rsidRPr="00CE3B60">
        <w:rPr>
          <w:rFonts w:asciiTheme="minorHAnsi" w:hAnsiTheme="minorHAnsi" w:cstheme="minorHAnsi"/>
          <w:spacing w:val="-4"/>
        </w:rPr>
        <w:t xml:space="preserve"> </w:t>
      </w:r>
      <w:r w:rsidRPr="00CE3B60">
        <w:rPr>
          <w:rFonts w:asciiTheme="minorHAnsi" w:hAnsiTheme="minorHAnsi" w:cstheme="minorHAnsi"/>
        </w:rPr>
        <w:t>must</w:t>
      </w:r>
      <w:r w:rsidRPr="00CE3B60">
        <w:rPr>
          <w:rFonts w:asciiTheme="minorHAnsi" w:hAnsiTheme="minorHAnsi" w:cstheme="minorHAnsi"/>
          <w:spacing w:val="-3"/>
        </w:rPr>
        <w:t xml:space="preserve"> </w:t>
      </w:r>
      <w:r w:rsidRPr="00CE3B60">
        <w:rPr>
          <w:rFonts w:asciiTheme="minorHAnsi" w:hAnsiTheme="minorHAnsi" w:cstheme="minorHAnsi"/>
        </w:rPr>
        <w:t>first</w:t>
      </w:r>
      <w:r w:rsidRPr="00CE3B60">
        <w:rPr>
          <w:rFonts w:asciiTheme="minorHAnsi" w:hAnsiTheme="minorHAnsi" w:cstheme="minorHAnsi"/>
          <w:spacing w:val="-3"/>
        </w:rPr>
        <w:t xml:space="preserve"> </w:t>
      </w:r>
      <w:r w:rsidRPr="00CE3B60">
        <w:rPr>
          <w:rFonts w:asciiTheme="minorHAnsi" w:hAnsiTheme="minorHAnsi" w:cstheme="minorHAnsi"/>
        </w:rPr>
        <w:t>complete</w:t>
      </w:r>
      <w:r w:rsidRPr="00CE3B60">
        <w:rPr>
          <w:rFonts w:asciiTheme="minorHAnsi" w:hAnsiTheme="minorHAnsi" w:cstheme="minorHAnsi"/>
          <w:spacing w:val="-3"/>
        </w:rPr>
        <w:t xml:space="preserve"> </w:t>
      </w:r>
      <w:r w:rsidR="00A56DFB">
        <w:rPr>
          <w:rFonts w:asciiTheme="minorHAnsi" w:hAnsiTheme="minorHAnsi" w:cstheme="minorHAnsi"/>
        </w:rPr>
        <w:t>the</w:t>
      </w:r>
      <w:r w:rsidRPr="00CE3B60">
        <w:rPr>
          <w:rFonts w:asciiTheme="minorHAnsi" w:hAnsiTheme="minorHAnsi" w:cstheme="minorHAnsi"/>
          <w:spacing w:val="-3"/>
        </w:rPr>
        <w:t xml:space="preserve"> </w:t>
      </w:r>
      <w:r w:rsidRPr="00CE3B60">
        <w:rPr>
          <w:rFonts w:asciiTheme="minorHAnsi" w:hAnsiTheme="minorHAnsi" w:cstheme="minorHAnsi"/>
        </w:rPr>
        <w:t>associate</w:t>
      </w:r>
      <w:r w:rsidRPr="00CE3B60">
        <w:rPr>
          <w:rFonts w:asciiTheme="minorHAnsi" w:hAnsiTheme="minorHAnsi" w:cstheme="minorHAnsi"/>
          <w:spacing w:val="-3"/>
        </w:rPr>
        <w:t xml:space="preserve"> </w:t>
      </w:r>
      <w:r w:rsidRPr="00CE3B60">
        <w:rPr>
          <w:rFonts w:asciiTheme="minorHAnsi" w:hAnsiTheme="minorHAnsi" w:cstheme="minorHAnsi"/>
        </w:rPr>
        <w:t>contract</w:t>
      </w:r>
      <w:r w:rsidRPr="00CE3B60">
        <w:rPr>
          <w:rFonts w:asciiTheme="minorHAnsi" w:hAnsiTheme="minorHAnsi" w:cstheme="minorHAnsi"/>
          <w:spacing w:val="-3"/>
        </w:rPr>
        <w:t xml:space="preserve"> </w:t>
      </w:r>
      <w:r w:rsidRPr="00CE3B60">
        <w:rPr>
          <w:rFonts w:asciiTheme="minorHAnsi" w:hAnsiTheme="minorHAnsi" w:cstheme="minorHAnsi"/>
        </w:rPr>
        <w:t>(12 months and at least 9 credits) and/or an associate degree before switch</w:t>
      </w:r>
      <w:r w:rsidR="00A56DFB">
        <w:rPr>
          <w:rFonts w:asciiTheme="minorHAnsi" w:hAnsiTheme="minorHAnsi" w:cstheme="minorHAnsi"/>
        </w:rPr>
        <w:t>ing</w:t>
      </w:r>
      <w:r w:rsidRPr="00CE3B60">
        <w:rPr>
          <w:rFonts w:asciiTheme="minorHAnsi" w:hAnsiTheme="minorHAnsi" w:cstheme="minorHAnsi"/>
        </w:rPr>
        <w:t xml:space="preserve"> to a bachelor contract.</w:t>
      </w:r>
      <w:r w:rsidR="00744C0C">
        <w:rPr>
          <w:rFonts w:asciiTheme="minorHAnsi" w:hAnsiTheme="minorHAnsi" w:cstheme="minorHAnsi"/>
        </w:rPr>
        <w:t xml:space="preserve"> </w:t>
      </w:r>
      <w:r w:rsidR="00A56DFB">
        <w:rPr>
          <w:rFonts w:asciiTheme="minorHAnsi" w:hAnsiTheme="minorHAnsi" w:cstheme="minorHAnsi"/>
        </w:rPr>
        <w:t>You’ll need</w:t>
      </w:r>
      <w:r w:rsidRPr="00CE3B60">
        <w:rPr>
          <w:rFonts w:asciiTheme="minorHAnsi" w:hAnsiTheme="minorHAnsi" w:cstheme="minorHAnsi"/>
          <w:spacing w:val="-5"/>
        </w:rPr>
        <w:t xml:space="preserve"> </w:t>
      </w:r>
      <w:r w:rsidRPr="00CE3B60">
        <w:rPr>
          <w:rFonts w:asciiTheme="minorHAnsi" w:hAnsiTheme="minorHAnsi" w:cstheme="minorHAnsi"/>
        </w:rPr>
        <w:t>a</w:t>
      </w:r>
      <w:r w:rsidRPr="00CE3B60">
        <w:rPr>
          <w:rFonts w:asciiTheme="minorHAnsi" w:hAnsiTheme="minorHAnsi" w:cstheme="minorHAnsi"/>
          <w:spacing w:val="-5"/>
        </w:rPr>
        <w:t xml:space="preserve"> </w:t>
      </w:r>
      <w:r w:rsidRPr="00CE3B60">
        <w:rPr>
          <w:rFonts w:asciiTheme="minorHAnsi" w:hAnsiTheme="minorHAnsi" w:cstheme="minorHAnsi"/>
        </w:rPr>
        <w:t>minimum</w:t>
      </w:r>
      <w:r w:rsidRPr="00CE3B60">
        <w:rPr>
          <w:rFonts w:asciiTheme="minorHAnsi" w:hAnsiTheme="minorHAnsi" w:cstheme="minorHAnsi"/>
          <w:spacing w:val="-6"/>
        </w:rPr>
        <w:t xml:space="preserve"> </w:t>
      </w:r>
      <w:r w:rsidRPr="00CE3B60">
        <w:rPr>
          <w:rFonts w:asciiTheme="minorHAnsi" w:hAnsiTheme="minorHAnsi" w:cstheme="minorHAnsi"/>
        </w:rPr>
        <w:t>of</w:t>
      </w:r>
      <w:r w:rsidRPr="00CE3B60">
        <w:rPr>
          <w:rFonts w:asciiTheme="minorHAnsi" w:hAnsiTheme="minorHAnsi" w:cstheme="minorHAnsi"/>
          <w:spacing w:val="-4"/>
        </w:rPr>
        <w:t xml:space="preserve"> </w:t>
      </w:r>
      <w:r w:rsidRPr="00CE3B60">
        <w:rPr>
          <w:rFonts w:asciiTheme="minorHAnsi" w:hAnsiTheme="minorHAnsi" w:cstheme="minorHAnsi"/>
        </w:rPr>
        <w:t>60</w:t>
      </w:r>
      <w:r w:rsidRPr="00CE3B60">
        <w:rPr>
          <w:rFonts w:asciiTheme="minorHAnsi" w:hAnsiTheme="minorHAnsi" w:cstheme="minorHAnsi"/>
          <w:spacing w:val="-5"/>
        </w:rPr>
        <w:t xml:space="preserve"> </w:t>
      </w:r>
      <w:r w:rsidRPr="00CE3B60">
        <w:rPr>
          <w:rFonts w:asciiTheme="minorHAnsi" w:hAnsiTheme="minorHAnsi" w:cstheme="minorHAnsi"/>
        </w:rPr>
        <w:t>college</w:t>
      </w:r>
      <w:r w:rsidRPr="00CE3B60">
        <w:rPr>
          <w:rFonts w:asciiTheme="minorHAnsi" w:hAnsiTheme="minorHAnsi" w:cstheme="minorHAnsi"/>
          <w:spacing w:val="-5"/>
        </w:rPr>
        <w:t xml:space="preserve"> </w:t>
      </w:r>
      <w:r w:rsidRPr="00CE3B60">
        <w:rPr>
          <w:rFonts w:asciiTheme="minorHAnsi" w:hAnsiTheme="minorHAnsi" w:cstheme="minorHAnsi"/>
        </w:rPr>
        <w:t>credits</w:t>
      </w:r>
      <w:r w:rsidRPr="00CE3B60">
        <w:rPr>
          <w:rFonts w:asciiTheme="minorHAnsi" w:hAnsiTheme="minorHAnsi" w:cstheme="minorHAnsi"/>
          <w:spacing w:val="-6"/>
        </w:rPr>
        <w:t xml:space="preserve"> </w:t>
      </w:r>
      <w:proofErr w:type="gramStart"/>
      <w:r w:rsidRPr="00CE3B60">
        <w:rPr>
          <w:rFonts w:asciiTheme="minorHAnsi" w:hAnsiTheme="minorHAnsi" w:cstheme="minorHAnsi"/>
        </w:rPr>
        <w:t>in</w:t>
      </w:r>
      <w:r w:rsidRPr="00CE3B60">
        <w:rPr>
          <w:rFonts w:asciiTheme="minorHAnsi" w:hAnsiTheme="minorHAnsi" w:cstheme="minorHAnsi"/>
          <w:spacing w:val="-5"/>
        </w:rPr>
        <w:t xml:space="preserve"> </w:t>
      </w:r>
      <w:r w:rsidRPr="00CE3B60">
        <w:rPr>
          <w:rFonts w:asciiTheme="minorHAnsi" w:hAnsiTheme="minorHAnsi" w:cstheme="minorHAnsi"/>
        </w:rPr>
        <w:t>order</w:t>
      </w:r>
      <w:r w:rsidRPr="00CE3B60">
        <w:rPr>
          <w:rFonts w:asciiTheme="minorHAnsi" w:hAnsiTheme="minorHAnsi" w:cstheme="minorHAnsi"/>
          <w:spacing w:val="-5"/>
        </w:rPr>
        <w:t xml:space="preserve"> </w:t>
      </w:r>
      <w:r w:rsidRPr="00CE3B60">
        <w:rPr>
          <w:rFonts w:asciiTheme="minorHAnsi" w:hAnsiTheme="minorHAnsi" w:cstheme="minorHAnsi"/>
        </w:rPr>
        <w:t>to</w:t>
      </w:r>
      <w:proofErr w:type="gramEnd"/>
      <w:r w:rsidRPr="00CE3B60">
        <w:rPr>
          <w:rFonts w:asciiTheme="minorHAnsi" w:hAnsiTheme="minorHAnsi" w:cstheme="minorHAnsi"/>
          <w:spacing w:val="-5"/>
        </w:rPr>
        <w:t xml:space="preserve"> </w:t>
      </w:r>
      <w:r w:rsidRPr="00CE3B60">
        <w:rPr>
          <w:rFonts w:asciiTheme="minorHAnsi" w:hAnsiTheme="minorHAnsi" w:cstheme="minorHAnsi"/>
        </w:rPr>
        <w:t>be</w:t>
      </w:r>
      <w:r w:rsidRPr="00CE3B60">
        <w:rPr>
          <w:rFonts w:asciiTheme="minorHAnsi" w:hAnsiTheme="minorHAnsi" w:cstheme="minorHAnsi"/>
          <w:spacing w:val="-4"/>
        </w:rPr>
        <w:t xml:space="preserve"> </w:t>
      </w:r>
      <w:r w:rsidRPr="00CE3B60">
        <w:rPr>
          <w:rFonts w:asciiTheme="minorHAnsi" w:hAnsiTheme="minorHAnsi" w:cstheme="minorHAnsi"/>
        </w:rPr>
        <w:t>eligible</w:t>
      </w:r>
      <w:r w:rsidRPr="00CE3B60">
        <w:rPr>
          <w:rFonts w:asciiTheme="minorHAnsi" w:hAnsiTheme="minorHAnsi" w:cstheme="minorHAnsi"/>
          <w:spacing w:val="-5"/>
        </w:rPr>
        <w:t xml:space="preserve"> </w:t>
      </w:r>
      <w:r w:rsidRPr="00CE3B60">
        <w:rPr>
          <w:rFonts w:asciiTheme="minorHAnsi" w:hAnsiTheme="minorHAnsi" w:cstheme="minorHAnsi"/>
        </w:rPr>
        <w:t>for</w:t>
      </w:r>
      <w:r w:rsidRPr="00CE3B60">
        <w:rPr>
          <w:rFonts w:asciiTheme="minorHAnsi" w:hAnsiTheme="minorHAnsi" w:cstheme="minorHAnsi"/>
          <w:spacing w:val="-5"/>
        </w:rPr>
        <w:t xml:space="preserve"> </w:t>
      </w:r>
      <w:r w:rsidRPr="00CE3B60">
        <w:rPr>
          <w:rFonts w:asciiTheme="minorHAnsi" w:hAnsiTheme="minorHAnsi" w:cstheme="minorHAnsi"/>
        </w:rPr>
        <w:t>the</w:t>
      </w:r>
      <w:r w:rsidRPr="00CE3B60">
        <w:rPr>
          <w:rFonts w:asciiTheme="minorHAnsi" w:hAnsiTheme="minorHAnsi" w:cstheme="minorHAnsi"/>
          <w:spacing w:val="-5"/>
        </w:rPr>
        <w:t xml:space="preserve"> </w:t>
      </w:r>
      <w:r w:rsidRPr="00CE3B60">
        <w:rPr>
          <w:rFonts w:asciiTheme="minorHAnsi" w:hAnsiTheme="minorHAnsi" w:cstheme="minorHAnsi"/>
        </w:rPr>
        <w:t>bachelor</w:t>
      </w:r>
      <w:r w:rsidRPr="00CE3B60">
        <w:rPr>
          <w:rFonts w:asciiTheme="minorHAnsi" w:hAnsiTheme="minorHAnsi" w:cstheme="minorHAnsi"/>
          <w:spacing w:val="-5"/>
        </w:rPr>
        <w:t xml:space="preserve"> </w:t>
      </w:r>
      <w:r w:rsidRPr="00CE3B60">
        <w:rPr>
          <w:rFonts w:asciiTheme="minorHAnsi" w:hAnsiTheme="minorHAnsi" w:cstheme="minorHAnsi"/>
          <w:spacing w:val="-2"/>
        </w:rPr>
        <w:t>scholarship.</w:t>
      </w:r>
    </w:p>
    <w:p w14:paraId="1B63F9CC" w14:textId="77777777" w:rsidR="00CE3B60" w:rsidRPr="00CE3B60" w:rsidRDefault="00CE3B60" w:rsidP="00CE3B60">
      <w:pPr>
        <w:pStyle w:val="BodyText"/>
        <w:ind w:left="0"/>
        <w:rPr>
          <w:rFonts w:asciiTheme="minorHAnsi" w:hAnsiTheme="minorHAnsi" w:cstheme="minorHAnsi"/>
        </w:rPr>
      </w:pPr>
    </w:p>
    <w:p w14:paraId="46D1A735" w14:textId="6D1DA0B6" w:rsidR="007D691B" w:rsidRPr="00104816" w:rsidRDefault="00D33E03" w:rsidP="002B1739">
      <w:pPr>
        <w:rPr>
          <w:rFonts w:asciiTheme="minorHAnsi" w:hAnsiTheme="minorHAnsi" w:cstheme="minorHAnsi"/>
          <w:szCs w:val="24"/>
        </w:rPr>
      </w:pPr>
      <w:r>
        <w:rPr>
          <w:rFonts w:asciiTheme="minorHAnsi" w:hAnsiTheme="minorHAnsi" w:cstheme="minorHAnsi"/>
          <w:szCs w:val="24"/>
        </w:rPr>
        <w:t>TEACH</w:t>
      </w:r>
      <w:r w:rsidR="004745F1" w:rsidRPr="00104816">
        <w:rPr>
          <w:rFonts w:asciiTheme="minorHAnsi" w:hAnsiTheme="minorHAnsi" w:cstheme="minorHAnsi"/>
          <w:szCs w:val="24"/>
        </w:rPr>
        <w:t xml:space="preserve"> can cover up to </w:t>
      </w:r>
      <w:r w:rsidR="00F13CA5">
        <w:rPr>
          <w:rFonts w:asciiTheme="minorHAnsi" w:hAnsiTheme="minorHAnsi" w:cstheme="minorHAnsi"/>
          <w:szCs w:val="24"/>
        </w:rPr>
        <w:t>18</w:t>
      </w:r>
      <w:r w:rsidR="004745F1" w:rsidRPr="00104816">
        <w:rPr>
          <w:rFonts w:asciiTheme="minorHAnsi" w:hAnsiTheme="minorHAnsi" w:cstheme="minorHAnsi"/>
          <w:szCs w:val="24"/>
        </w:rPr>
        <w:t xml:space="preserve"> c</w:t>
      </w:r>
      <w:r w:rsidR="00047F8D" w:rsidRPr="00104816">
        <w:rPr>
          <w:rFonts w:asciiTheme="minorHAnsi" w:hAnsiTheme="minorHAnsi" w:cstheme="minorHAnsi"/>
          <w:szCs w:val="24"/>
        </w:rPr>
        <w:t>redits per contract year on</w:t>
      </w:r>
      <w:r w:rsidR="003E40E6">
        <w:rPr>
          <w:rFonts w:asciiTheme="minorHAnsi" w:hAnsiTheme="minorHAnsi" w:cstheme="minorHAnsi"/>
          <w:szCs w:val="24"/>
        </w:rPr>
        <w:t xml:space="preserve"> a</w:t>
      </w:r>
      <w:r w:rsidR="00047F8D" w:rsidRPr="00104816">
        <w:rPr>
          <w:rFonts w:asciiTheme="minorHAnsi" w:hAnsiTheme="minorHAnsi" w:cstheme="minorHAnsi"/>
          <w:szCs w:val="24"/>
        </w:rPr>
        <w:t xml:space="preserve"> regular</w:t>
      </w:r>
      <w:r w:rsidR="004745F1" w:rsidRPr="00104816">
        <w:rPr>
          <w:rFonts w:asciiTheme="minorHAnsi" w:hAnsiTheme="minorHAnsi" w:cstheme="minorHAnsi"/>
          <w:szCs w:val="24"/>
        </w:rPr>
        <w:t xml:space="preserve"> </w:t>
      </w:r>
      <w:r w:rsidR="003E40E6">
        <w:rPr>
          <w:rFonts w:asciiTheme="minorHAnsi" w:hAnsiTheme="minorHAnsi" w:cstheme="minorHAnsi"/>
          <w:szCs w:val="24"/>
        </w:rPr>
        <w:t>bachelor contract.</w:t>
      </w:r>
      <w:r w:rsidR="004745F1" w:rsidRPr="00104816">
        <w:rPr>
          <w:rFonts w:asciiTheme="minorHAnsi" w:hAnsiTheme="minorHAnsi" w:cstheme="minorHAnsi"/>
          <w:szCs w:val="24"/>
        </w:rPr>
        <w:t xml:space="preserve"> Most </w:t>
      </w:r>
      <w:r w:rsidR="00277AE4">
        <w:rPr>
          <w:rFonts w:asciiTheme="minorHAnsi" w:hAnsiTheme="minorHAnsi" w:cstheme="minorHAnsi"/>
          <w:szCs w:val="24"/>
        </w:rPr>
        <w:t>recipient</w:t>
      </w:r>
      <w:r w:rsidR="004745F1" w:rsidRPr="00104816">
        <w:rPr>
          <w:rFonts w:asciiTheme="minorHAnsi" w:hAnsiTheme="minorHAnsi" w:cstheme="minorHAnsi"/>
          <w:szCs w:val="24"/>
        </w:rPr>
        <w:t xml:space="preserve">s have </w:t>
      </w:r>
      <w:r w:rsidR="003E40E6">
        <w:rPr>
          <w:rFonts w:asciiTheme="minorHAnsi" w:hAnsiTheme="minorHAnsi" w:cstheme="minorHAnsi"/>
          <w:szCs w:val="24"/>
        </w:rPr>
        <w:t xml:space="preserve">TEACH </w:t>
      </w:r>
      <w:r w:rsidR="004745F1" w:rsidRPr="00104816">
        <w:rPr>
          <w:rFonts w:asciiTheme="minorHAnsi" w:hAnsiTheme="minorHAnsi" w:cstheme="minorHAnsi"/>
          <w:szCs w:val="24"/>
        </w:rPr>
        <w:t xml:space="preserve">cover </w:t>
      </w:r>
      <w:r w:rsidR="00ED5AF9">
        <w:rPr>
          <w:rFonts w:asciiTheme="minorHAnsi" w:hAnsiTheme="minorHAnsi" w:cstheme="minorHAnsi"/>
          <w:szCs w:val="24"/>
        </w:rPr>
        <w:t>6</w:t>
      </w:r>
      <w:r w:rsidR="004745F1" w:rsidRPr="00104816">
        <w:rPr>
          <w:rFonts w:asciiTheme="minorHAnsi" w:hAnsiTheme="minorHAnsi" w:cstheme="minorHAnsi"/>
          <w:szCs w:val="24"/>
        </w:rPr>
        <w:t xml:space="preserve"> credits per semester to get the </w:t>
      </w:r>
      <w:r w:rsidR="00F13CA5">
        <w:rPr>
          <w:rFonts w:asciiTheme="minorHAnsi" w:hAnsiTheme="minorHAnsi" w:cstheme="minorHAnsi"/>
          <w:szCs w:val="24"/>
        </w:rPr>
        <w:t xml:space="preserve">most out of their scholarship. </w:t>
      </w:r>
      <w:r w:rsidR="004745F1" w:rsidRPr="00104816">
        <w:rPr>
          <w:rFonts w:asciiTheme="minorHAnsi" w:hAnsiTheme="minorHAnsi" w:cstheme="minorHAnsi"/>
          <w:szCs w:val="24"/>
        </w:rPr>
        <w:t xml:space="preserve">Many colleges </w:t>
      </w:r>
      <w:r w:rsidR="00E82647" w:rsidRPr="00104816">
        <w:rPr>
          <w:rFonts w:asciiTheme="minorHAnsi" w:hAnsiTheme="minorHAnsi" w:cstheme="minorHAnsi"/>
          <w:szCs w:val="24"/>
        </w:rPr>
        <w:t>will encourage you to take full-</w:t>
      </w:r>
      <w:r w:rsidR="007D691B" w:rsidRPr="00104816">
        <w:rPr>
          <w:rFonts w:asciiTheme="minorHAnsi" w:hAnsiTheme="minorHAnsi" w:cstheme="minorHAnsi"/>
          <w:szCs w:val="24"/>
        </w:rPr>
        <w:t xml:space="preserve">time </w:t>
      </w:r>
      <w:r w:rsidR="00ED5AF9">
        <w:rPr>
          <w:rFonts w:asciiTheme="minorHAnsi" w:hAnsiTheme="minorHAnsi" w:cstheme="minorHAnsi"/>
          <w:szCs w:val="24"/>
        </w:rPr>
        <w:t>course load</w:t>
      </w:r>
      <w:r w:rsidR="007D691B" w:rsidRPr="00104816">
        <w:rPr>
          <w:rFonts w:asciiTheme="minorHAnsi" w:hAnsiTheme="minorHAnsi" w:cstheme="minorHAnsi"/>
          <w:szCs w:val="24"/>
        </w:rPr>
        <w:t xml:space="preserve">, but you don’t need to be a </w:t>
      </w:r>
      <w:proofErr w:type="gramStart"/>
      <w:r w:rsidR="007D691B" w:rsidRPr="00104816">
        <w:rPr>
          <w:rFonts w:asciiTheme="minorHAnsi" w:hAnsiTheme="minorHAnsi" w:cstheme="minorHAnsi"/>
          <w:szCs w:val="24"/>
        </w:rPr>
        <w:t>full time</w:t>
      </w:r>
      <w:proofErr w:type="gramEnd"/>
      <w:r w:rsidR="007D691B" w:rsidRPr="00104816">
        <w:rPr>
          <w:rFonts w:asciiTheme="minorHAnsi" w:hAnsiTheme="minorHAnsi" w:cstheme="minorHAnsi"/>
          <w:szCs w:val="24"/>
        </w:rPr>
        <w:t xml:space="preserve"> student. You should visit with your advisor at the</w:t>
      </w:r>
      <w:r w:rsidR="00130C7E" w:rsidRPr="00104816">
        <w:rPr>
          <w:rFonts w:asciiTheme="minorHAnsi" w:hAnsiTheme="minorHAnsi" w:cstheme="minorHAnsi"/>
          <w:szCs w:val="24"/>
        </w:rPr>
        <w:t xml:space="preserve"> school to </w:t>
      </w:r>
      <w:r w:rsidR="007D691B" w:rsidRPr="00104816">
        <w:rPr>
          <w:rFonts w:asciiTheme="minorHAnsi" w:hAnsiTheme="minorHAnsi" w:cstheme="minorHAnsi"/>
          <w:szCs w:val="24"/>
        </w:rPr>
        <w:t>assure prerequisites are met and c</w:t>
      </w:r>
      <w:r w:rsidR="00130C7E" w:rsidRPr="00104816">
        <w:rPr>
          <w:rFonts w:asciiTheme="minorHAnsi" w:hAnsiTheme="minorHAnsi" w:cstheme="minorHAnsi"/>
          <w:szCs w:val="24"/>
        </w:rPr>
        <w:t>ourses are taken in the order</w:t>
      </w:r>
      <w:r w:rsidR="007D691B" w:rsidRPr="00104816">
        <w:rPr>
          <w:rFonts w:asciiTheme="minorHAnsi" w:hAnsiTheme="minorHAnsi" w:cstheme="minorHAnsi"/>
          <w:szCs w:val="24"/>
        </w:rPr>
        <w:t xml:space="preserve"> planned by the program.</w:t>
      </w:r>
      <w:r w:rsidR="00F13CA5">
        <w:rPr>
          <w:rFonts w:asciiTheme="minorHAnsi" w:hAnsiTheme="minorHAnsi" w:cstheme="minorHAnsi"/>
          <w:szCs w:val="24"/>
        </w:rPr>
        <w:t xml:space="preserve"> </w:t>
      </w:r>
      <w:r w:rsidR="004745F1" w:rsidRPr="00104816">
        <w:rPr>
          <w:rFonts w:asciiTheme="minorHAnsi" w:hAnsiTheme="minorHAnsi" w:cstheme="minorHAnsi"/>
          <w:szCs w:val="24"/>
        </w:rPr>
        <w:t>Some classes may only</w:t>
      </w:r>
      <w:r w:rsidR="003E40E6">
        <w:rPr>
          <w:rFonts w:asciiTheme="minorHAnsi" w:hAnsiTheme="minorHAnsi" w:cstheme="minorHAnsi"/>
          <w:szCs w:val="24"/>
        </w:rPr>
        <w:t xml:space="preserve"> be offered every other year. </w:t>
      </w:r>
      <w:r w:rsidR="00ED5AF9">
        <w:rPr>
          <w:rFonts w:asciiTheme="minorHAnsi" w:hAnsiTheme="minorHAnsi" w:cstheme="minorHAnsi"/>
          <w:szCs w:val="24"/>
        </w:rPr>
        <w:t>We want you to continue to</w:t>
      </w:r>
      <w:r w:rsidR="00047F8D" w:rsidRPr="00104816">
        <w:rPr>
          <w:rFonts w:asciiTheme="minorHAnsi" w:hAnsiTheme="minorHAnsi" w:cstheme="minorHAnsi"/>
          <w:szCs w:val="24"/>
        </w:rPr>
        <w:t xml:space="preserve"> </w:t>
      </w:r>
      <w:r w:rsidR="00F47C94" w:rsidRPr="00104816">
        <w:rPr>
          <w:rFonts w:asciiTheme="minorHAnsi" w:hAnsiTheme="minorHAnsi" w:cstheme="minorHAnsi"/>
          <w:szCs w:val="24"/>
        </w:rPr>
        <w:t>provide</w:t>
      </w:r>
      <w:r w:rsidR="00047F8D" w:rsidRPr="00104816">
        <w:rPr>
          <w:rFonts w:asciiTheme="minorHAnsi" w:hAnsiTheme="minorHAnsi" w:cstheme="minorHAnsi"/>
          <w:szCs w:val="24"/>
        </w:rPr>
        <w:t xml:space="preserve"> quality </w:t>
      </w:r>
      <w:proofErr w:type="gramStart"/>
      <w:r w:rsidR="00047F8D" w:rsidRPr="00104816">
        <w:rPr>
          <w:rFonts w:asciiTheme="minorHAnsi" w:hAnsiTheme="minorHAnsi" w:cstheme="minorHAnsi"/>
          <w:szCs w:val="24"/>
        </w:rPr>
        <w:t>child care</w:t>
      </w:r>
      <w:proofErr w:type="gramEnd"/>
      <w:r w:rsidR="00ED5AF9">
        <w:rPr>
          <w:rFonts w:asciiTheme="minorHAnsi" w:hAnsiTheme="minorHAnsi" w:cstheme="minorHAnsi"/>
          <w:szCs w:val="24"/>
        </w:rPr>
        <w:t xml:space="preserve">, </w:t>
      </w:r>
      <w:r w:rsidR="00047F8D" w:rsidRPr="00104816">
        <w:rPr>
          <w:rFonts w:asciiTheme="minorHAnsi" w:hAnsiTheme="minorHAnsi" w:cstheme="minorHAnsi"/>
          <w:szCs w:val="24"/>
        </w:rPr>
        <w:t>do well in your coursework,</w:t>
      </w:r>
      <w:r w:rsidR="00ED5AF9">
        <w:rPr>
          <w:rFonts w:asciiTheme="minorHAnsi" w:hAnsiTheme="minorHAnsi" w:cstheme="minorHAnsi"/>
          <w:szCs w:val="24"/>
        </w:rPr>
        <w:t xml:space="preserve"> and balance your</w:t>
      </w:r>
      <w:r w:rsidR="00047F8D" w:rsidRPr="00104816">
        <w:rPr>
          <w:rFonts w:asciiTheme="minorHAnsi" w:hAnsiTheme="minorHAnsi" w:cstheme="minorHAnsi"/>
          <w:szCs w:val="24"/>
        </w:rPr>
        <w:t xml:space="preserve"> life outside of the classroom</w:t>
      </w:r>
      <w:r w:rsidR="0051465E" w:rsidRPr="00104816">
        <w:rPr>
          <w:rFonts w:asciiTheme="minorHAnsi" w:hAnsiTheme="minorHAnsi" w:cstheme="minorHAnsi"/>
          <w:szCs w:val="24"/>
        </w:rPr>
        <w:t>.</w:t>
      </w:r>
    </w:p>
    <w:p w14:paraId="0145E3D0" w14:textId="5F250216" w:rsidR="000E4B59" w:rsidRPr="00104816" w:rsidRDefault="00454FD5" w:rsidP="002B1739">
      <w:pPr>
        <w:rPr>
          <w:rFonts w:asciiTheme="minorHAnsi" w:hAnsiTheme="minorHAnsi" w:cstheme="minorHAnsi"/>
          <w:szCs w:val="24"/>
        </w:rPr>
      </w:pPr>
      <w:r>
        <w:rPr>
          <w:rFonts w:asciiTheme="minorHAnsi" w:hAnsiTheme="minorHAnsi" w:cstheme="minorHAnsi"/>
          <w:szCs w:val="24"/>
        </w:rPr>
        <w:lastRenderedPageBreak/>
        <w:t xml:space="preserve">Some schools </w:t>
      </w:r>
      <w:r w:rsidR="004745F1" w:rsidRPr="00104816">
        <w:rPr>
          <w:rFonts w:asciiTheme="minorHAnsi" w:hAnsiTheme="minorHAnsi" w:cstheme="minorHAnsi"/>
          <w:szCs w:val="24"/>
        </w:rPr>
        <w:t xml:space="preserve">offer two separate terms per semester </w:t>
      </w:r>
      <w:r w:rsidR="0051465E" w:rsidRPr="00104816">
        <w:rPr>
          <w:rFonts w:asciiTheme="minorHAnsi" w:hAnsiTheme="minorHAnsi" w:cstheme="minorHAnsi"/>
          <w:szCs w:val="24"/>
        </w:rPr>
        <w:t xml:space="preserve">or 6 terms per year. </w:t>
      </w:r>
      <w:r w:rsidR="00D33E03">
        <w:rPr>
          <w:rFonts w:asciiTheme="minorHAnsi" w:hAnsiTheme="minorHAnsi" w:cstheme="minorHAnsi"/>
          <w:szCs w:val="24"/>
        </w:rPr>
        <w:t>TEACH</w:t>
      </w:r>
      <w:r w:rsidR="004745F1" w:rsidRPr="00104816">
        <w:rPr>
          <w:rFonts w:asciiTheme="minorHAnsi" w:hAnsiTheme="minorHAnsi" w:cstheme="minorHAnsi"/>
          <w:szCs w:val="24"/>
        </w:rPr>
        <w:t xml:space="preserve"> consider</w:t>
      </w:r>
      <w:r w:rsidR="00ED5AF9">
        <w:rPr>
          <w:rFonts w:asciiTheme="minorHAnsi" w:hAnsiTheme="minorHAnsi" w:cstheme="minorHAnsi"/>
          <w:szCs w:val="24"/>
        </w:rPr>
        <w:t>s</w:t>
      </w:r>
      <w:r w:rsidR="004745F1" w:rsidRPr="00104816">
        <w:rPr>
          <w:rFonts w:asciiTheme="minorHAnsi" w:hAnsiTheme="minorHAnsi" w:cstheme="minorHAnsi"/>
          <w:szCs w:val="24"/>
        </w:rPr>
        <w:t xml:space="preserve"> </w:t>
      </w:r>
      <w:r w:rsidR="0051465E" w:rsidRPr="00104816">
        <w:rPr>
          <w:rFonts w:asciiTheme="minorHAnsi" w:hAnsiTheme="minorHAnsi" w:cstheme="minorHAnsi"/>
          <w:szCs w:val="24"/>
        </w:rPr>
        <w:t>the two terms as one semester.</w:t>
      </w:r>
      <w:r w:rsidR="004C6425">
        <w:rPr>
          <w:rFonts w:asciiTheme="minorHAnsi" w:hAnsiTheme="minorHAnsi" w:cstheme="minorHAnsi"/>
          <w:szCs w:val="24"/>
        </w:rPr>
        <w:t xml:space="preserve"> </w:t>
      </w:r>
      <w:r w:rsidR="004745F1" w:rsidRPr="00104816">
        <w:rPr>
          <w:rFonts w:asciiTheme="minorHAnsi" w:hAnsiTheme="minorHAnsi" w:cstheme="minorHAnsi"/>
          <w:szCs w:val="24"/>
        </w:rPr>
        <w:t xml:space="preserve">For example, terms one and two are </w:t>
      </w:r>
      <w:proofErr w:type="gramStart"/>
      <w:r w:rsidR="004745F1" w:rsidRPr="00104816">
        <w:rPr>
          <w:rFonts w:asciiTheme="minorHAnsi" w:hAnsiTheme="minorHAnsi" w:cstheme="minorHAnsi"/>
          <w:szCs w:val="24"/>
        </w:rPr>
        <w:t>fall</w:t>
      </w:r>
      <w:proofErr w:type="gramEnd"/>
      <w:r w:rsidR="004745F1" w:rsidRPr="00104816">
        <w:rPr>
          <w:rFonts w:asciiTheme="minorHAnsi" w:hAnsiTheme="minorHAnsi" w:cstheme="minorHAnsi"/>
          <w:szCs w:val="24"/>
        </w:rPr>
        <w:t xml:space="preserve"> semester, </w:t>
      </w:r>
      <w:r>
        <w:rPr>
          <w:rFonts w:asciiTheme="minorHAnsi" w:hAnsiTheme="minorHAnsi" w:cstheme="minorHAnsi"/>
          <w:szCs w:val="24"/>
        </w:rPr>
        <w:t>three</w:t>
      </w:r>
      <w:r w:rsidR="004745F1" w:rsidRPr="00104816">
        <w:rPr>
          <w:rFonts w:asciiTheme="minorHAnsi" w:hAnsiTheme="minorHAnsi" w:cstheme="minorHAnsi"/>
          <w:szCs w:val="24"/>
        </w:rPr>
        <w:t xml:space="preserve"> and </w:t>
      </w:r>
      <w:r>
        <w:rPr>
          <w:rFonts w:asciiTheme="minorHAnsi" w:hAnsiTheme="minorHAnsi" w:cstheme="minorHAnsi"/>
          <w:szCs w:val="24"/>
        </w:rPr>
        <w:t>four</w:t>
      </w:r>
      <w:r w:rsidR="004745F1" w:rsidRPr="00104816">
        <w:rPr>
          <w:rFonts w:asciiTheme="minorHAnsi" w:hAnsiTheme="minorHAnsi" w:cstheme="minorHAnsi"/>
          <w:szCs w:val="24"/>
        </w:rPr>
        <w:t xml:space="preserve"> are </w:t>
      </w:r>
      <w:proofErr w:type="gramStart"/>
      <w:r w:rsidR="004745F1" w:rsidRPr="00104816">
        <w:rPr>
          <w:rFonts w:asciiTheme="minorHAnsi" w:hAnsiTheme="minorHAnsi" w:cstheme="minorHAnsi"/>
          <w:szCs w:val="24"/>
        </w:rPr>
        <w:t>spring</w:t>
      </w:r>
      <w:proofErr w:type="gramEnd"/>
      <w:r w:rsidR="004745F1" w:rsidRPr="00104816">
        <w:rPr>
          <w:rFonts w:asciiTheme="minorHAnsi" w:hAnsiTheme="minorHAnsi" w:cstheme="minorHAnsi"/>
          <w:szCs w:val="24"/>
        </w:rPr>
        <w:t xml:space="preserve"> semester, and </w:t>
      </w:r>
      <w:r>
        <w:rPr>
          <w:rFonts w:asciiTheme="minorHAnsi" w:hAnsiTheme="minorHAnsi" w:cstheme="minorHAnsi"/>
          <w:szCs w:val="24"/>
        </w:rPr>
        <w:t>five</w:t>
      </w:r>
      <w:r w:rsidR="00F13CA5">
        <w:rPr>
          <w:rFonts w:asciiTheme="minorHAnsi" w:hAnsiTheme="minorHAnsi" w:cstheme="minorHAnsi"/>
          <w:szCs w:val="24"/>
        </w:rPr>
        <w:t xml:space="preserve"> and </w:t>
      </w:r>
      <w:r>
        <w:rPr>
          <w:rFonts w:asciiTheme="minorHAnsi" w:hAnsiTheme="minorHAnsi" w:cstheme="minorHAnsi"/>
          <w:szCs w:val="24"/>
        </w:rPr>
        <w:t>six</w:t>
      </w:r>
      <w:r w:rsidR="00F13CA5">
        <w:rPr>
          <w:rFonts w:asciiTheme="minorHAnsi" w:hAnsiTheme="minorHAnsi" w:cstheme="minorHAnsi"/>
          <w:szCs w:val="24"/>
        </w:rPr>
        <w:t xml:space="preserve"> are </w:t>
      </w:r>
      <w:proofErr w:type="gramStart"/>
      <w:r w:rsidR="00F13CA5">
        <w:rPr>
          <w:rFonts w:asciiTheme="minorHAnsi" w:hAnsiTheme="minorHAnsi" w:cstheme="minorHAnsi"/>
          <w:szCs w:val="24"/>
        </w:rPr>
        <w:t>summer</w:t>
      </w:r>
      <w:proofErr w:type="gramEnd"/>
      <w:r w:rsidR="00F13CA5">
        <w:rPr>
          <w:rFonts w:asciiTheme="minorHAnsi" w:hAnsiTheme="minorHAnsi" w:cstheme="minorHAnsi"/>
          <w:szCs w:val="24"/>
        </w:rPr>
        <w:t xml:space="preserve"> </w:t>
      </w:r>
      <w:proofErr w:type="gramStart"/>
      <w:r w:rsidR="00F13CA5">
        <w:rPr>
          <w:rFonts w:asciiTheme="minorHAnsi" w:hAnsiTheme="minorHAnsi" w:cstheme="minorHAnsi"/>
          <w:szCs w:val="24"/>
        </w:rPr>
        <w:t>semester</w:t>
      </w:r>
      <w:proofErr w:type="gramEnd"/>
      <w:r w:rsidR="00F13CA5">
        <w:rPr>
          <w:rFonts w:asciiTheme="minorHAnsi" w:hAnsiTheme="minorHAnsi" w:cstheme="minorHAnsi"/>
          <w:szCs w:val="24"/>
        </w:rPr>
        <w:t xml:space="preserve">. </w:t>
      </w:r>
      <w:r w:rsidR="004745F1" w:rsidRPr="00104816">
        <w:rPr>
          <w:rFonts w:asciiTheme="minorHAnsi" w:hAnsiTheme="minorHAnsi" w:cstheme="minorHAnsi"/>
          <w:szCs w:val="24"/>
        </w:rPr>
        <w:t xml:space="preserve">We only process paperwork once each semester, so you </w:t>
      </w:r>
      <w:r>
        <w:rPr>
          <w:rFonts w:asciiTheme="minorHAnsi" w:hAnsiTheme="minorHAnsi" w:cstheme="minorHAnsi"/>
          <w:szCs w:val="24"/>
        </w:rPr>
        <w:t>should</w:t>
      </w:r>
      <w:r w:rsidR="004745F1" w:rsidRPr="00104816">
        <w:rPr>
          <w:rFonts w:asciiTheme="minorHAnsi" w:hAnsiTheme="minorHAnsi" w:cstheme="minorHAnsi"/>
          <w:szCs w:val="24"/>
        </w:rPr>
        <w:t xml:space="preserve"> turn in the course, book, and grade inform</w:t>
      </w:r>
      <w:r>
        <w:rPr>
          <w:rFonts w:asciiTheme="minorHAnsi" w:hAnsiTheme="minorHAnsi" w:cstheme="minorHAnsi"/>
          <w:szCs w:val="24"/>
        </w:rPr>
        <w:t>ation by semester</w:t>
      </w:r>
      <w:r w:rsidR="00870937" w:rsidRPr="00104816">
        <w:rPr>
          <w:rFonts w:asciiTheme="minorHAnsi" w:hAnsiTheme="minorHAnsi" w:cstheme="minorHAnsi"/>
          <w:szCs w:val="24"/>
        </w:rPr>
        <w:t>.</w:t>
      </w:r>
    </w:p>
    <w:p w14:paraId="71414D0B" w14:textId="390A2D80" w:rsidR="00047F8D" w:rsidRPr="00104816" w:rsidRDefault="00047F8D" w:rsidP="00F47C94">
      <w:pPr>
        <w:spacing w:after="100"/>
        <w:rPr>
          <w:rFonts w:asciiTheme="minorHAnsi" w:hAnsiTheme="minorHAnsi" w:cstheme="minorHAnsi"/>
          <w:szCs w:val="24"/>
        </w:rPr>
      </w:pPr>
      <w:r w:rsidRPr="00104816">
        <w:rPr>
          <w:rFonts w:asciiTheme="minorHAnsi" w:hAnsiTheme="minorHAnsi" w:cstheme="minorHAnsi"/>
          <w:szCs w:val="24"/>
        </w:rPr>
        <w:t xml:space="preserve">Some schools offer fast track or short classes that </w:t>
      </w:r>
      <w:r w:rsidR="00F13CA5">
        <w:rPr>
          <w:rFonts w:asciiTheme="minorHAnsi" w:hAnsiTheme="minorHAnsi" w:cstheme="minorHAnsi"/>
          <w:szCs w:val="24"/>
        </w:rPr>
        <w:t xml:space="preserve">last anywhere from 4-10 weeks. </w:t>
      </w:r>
      <w:r w:rsidRPr="00104816">
        <w:rPr>
          <w:rFonts w:asciiTheme="minorHAnsi" w:hAnsiTheme="minorHAnsi" w:cstheme="minorHAnsi"/>
          <w:szCs w:val="24"/>
        </w:rPr>
        <w:t xml:space="preserve">If you are taking a course like this, the start date of the class will determine </w:t>
      </w:r>
      <w:r w:rsidR="005F4398">
        <w:rPr>
          <w:rFonts w:asciiTheme="minorHAnsi" w:hAnsiTheme="minorHAnsi" w:cstheme="minorHAnsi"/>
          <w:szCs w:val="24"/>
        </w:rPr>
        <w:t xml:space="preserve">in </w:t>
      </w:r>
      <w:r w:rsidRPr="00104816">
        <w:rPr>
          <w:rFonts w:asciiTheme="minorHAnsi" w:hAnsiTheme="minorHAnsi" w:cstheme="minorHAnsi"/>
          <w:szCs w:val="24"/>
        </w:rPr>
        <w:t xml:space="preserve">which semester it is </w:t>
      </w:r>
      <w:r w:rsidR="00F13CA5">
        <w:rPr>
          <w:rFonts w:asciiTheme="minorHAnsi" w:hAnsiTheme="minorHAnsi" w:cstheme="minorHAnsi"/>
          <w:szCs w:val="24"/>
        </w:rPr>
        <w:t xml:space="preserve">placed. </w:t>
      </w:r>
      <w:r w:rsidR="005F4398">
        <w:rPr>
          <w:rFonts w:asciiTheme="minorHAnsi" w:hAnsiTheme="minorHAnsi" w:cstheme="minorHAnsi"/>
          <w:szCs w:val="24"/>
        </w:rPr>
        <w:t>TEACH</w:t>
      </w:r>
      <w:r w:rsidRPr="00104816">
        <w:rPr>
          <w:rFonts w:asciiTheme="minorHAnsi" w:hAnsiTheme="minorHAnsi" w:cstheme="minorHAnsi"/>
          <w:szCs w:val="24"/>
        </w:rPr>
        <w:t xml:space="preserve"> semester dates:</w:t>
      </w:r>
    </w:p>
    <w:tbl>
      <w:tblPr>
        <w:tblStyle w:val="TableGrid"/>
        <w:tblW w:w="0" w:type="auto"/>
        <w:jc w:val="center"/>
        <w:tblLook w:val="04A0" w:firstRow="1" w:lastRow="0" w:firstColumn="1" w:lastColumn="0" w:noHBand="0" w:noVBand="1"/>
      </w:tblPr>
      <w:tblGrid>
        <w:gridCol w:w="1368"/>
        <w:gridCol w:w="2700"/>
      </w:tblGrid>
      <w:tr w:rsidR="00870937" w:rsidRPr="00104816" w14:paraId="6FDECD9F" w14:textId="77777777" w:rsidTr="00C832EC">
        <w:trPr>
          <w:jc w:val="center"/>
        </w:trPr>
        <w:tc>
          <w:tcPr>
            <w:tcW w:w="1368" w:type="dxa"/>
          </w:tcPr>
          <w:p w14:paraId="71359ED2" w14:textId="77777777" w:rsidR="00870937" w:rsidRPr="00104816" w:rsidRDefault="00870937" w:rsidP="002B1739">
            <w:pPr>
              <w:rPr>
                <w:rFonts w:asciiTheme="minorHAnsi" w:hAnsiTheme="minorHAnsi" w:cstheme="minorHAnsi"/>
                <w:szCs w:val="24"/>
              </w:rPr>
            </w:pPr>
            <w:r w:rsidRPr="00104816">
              <w:rPr>
                <w:rFonts w:asciiTheme="minorHAnsi" w:hAnsiTheme="minorHAnsi" w:cstheme="minorHAnsi"/>
                <w:szCs w:val="24"/>
              </w:rPr>
              <w:t>Spring</w:t>
            </w:r>
          </w:p>
        </w:tc>
        <w:tc>
          <w:tcPr>
            <w:tcW w:w="2700" w:type="dxa"/>
            <w:vAlign w:val="center"/>
          </w:tcPr>
          <w:p w14:paraId="311AE563" w14:textId="77777777" w:rsidR="00870937" w:rsidRPr="00104816" w:rsidRDefault="00C832EC" w:rsidP="00C832EC">
            <w:pPr>
              <w:jc w:val="center"/>
              <w:rPr>
                <w:rFonts w:asciiTheme="minorHAnsi" w:hAnsiTheme="minorHAnsi" w:cstheme="minorHAnsi"/>
                <w:szCs w:val="24"/>
              </w:rPr>
            </w:pPr>
            <w:r w:rsidRPr="00104816">
              <w:rPr>
                <w:rFonts w:asciiTheme="minorHAnsi" w:hAnsiTheme="minorHAnsi" w:cstheme="minorHAnsi"/>
                <w:szCs w:val="24"/>
              </w:rPr>
              <w:t>January 1-May 15</w:t>
            </w:r>
          </w:p>
        </w:tc>
      </w:tr>
      <w:tr w:rsidR="00870937" w:rsidRPr="00104816" w14:paraId="4AA81B75" w14:textId="77777777" w:rsidTr="00C832EC">
        <w:trPr>
          <w:jc w:val="center"/>
        </w:trPr>
        <w:tc>
          <w:tcPr>
            <w:tcW w:w="1368" w:type="dxa"/>
          </w:tcPr>
          <w:p w14:paraId="5183319D" w14:textId="77777777" w:rsidR="00870937" w:rsidRPr="00104816" w:rsidRDefault="00C832EC" w:rsidP="002B1739">
            <w:pPr>
              <w:rPr>
                <w:rFonts w:asciiTheme="minorHAnsi" w:hAnsiTheme="minorHAnsi" w:cstheme="minorHAnsi"/>
                <w:szCs w:val="24"/>
              </w:rPr>
            </w:pPr>
            <w:r w:rsidRPr="00104816">
              <w:rPr>
                <w:rFonts w:asciiTheme="minorHAnsi" w:hAnsiTheme="minorHAnsi" w:cstheme="minorHAnsi"/>
                <w:szCs w:val="24"/>
              </w:rPr>
              <w:t>Summer</w:t>
            </w:r>
          </w:p>
        </w:tc>
        <w:tc>
          <w:tcPr>
            <w:tcW w:w="2700" w:type="dxa"/>
            <w:vAlign w:val="center"/>
          </w:tcPr>
          <w:p w14:paraId="311340C2" w14:textId="77777777" w:rsidR="00870937" w:rsidRPr="00104816" w:rsidRDefault="00C832EC" w:rsidP="00C832EC">
            <w:pPr>
              <w:jc w:val="center"/>
              <w:rPr>
                <w:rFonts w:asciiTheme="minorHAnsi" w:hAnsiTheme="minorHAnsi" w:cstheme="minorHAnsi"/>
                <w:szCs w:val="24"/>
              </w:rPr>
            </w:pPr>
            <w:r w:rsidRPr="00104816">
              <w:rPr>
                <w:rFonts w:asciiTheme="minorHAnsi" w:hAnsiTheme="minorHAnsi" w:cstheme="minorHAnsi"/>
                <w:szCs w:val="24"/>
              </w:rPr>
              <w:t>May 15-August 15</w:t>
            </w:r>
          </w:p>
        </w:tc>
      </w:tr>
      <w:tr w:rsidR="00870937" w:rsidRPr="00104816" w14:paraId="1AC5E390" w14:textId="77777777" w:rsidTr="00C832EC">
        <w:trPr>
          <w:jc w:val="center"/>
        </w:trPr>
        <w:tc>
          <w:tcPr>
            <w:tcW w:w="1368" w:type="dxa"/>
          </w:tcPr>
          <w:p w14:paraId="2E322E33" w14:textId="77777777" w:rsidR="00870937" w:rsidRPr="00104816" w:rsidRDefault="00C832EC" w:rsidP="002B1739">
            <w:pPr>
              <w:rPr>
                <w:rFonts w:asciiTheme="minorHAnsi" w:hAnsiTheme="minorHAnsi" w:cstheme="minorHAnsi"/>
                <w:szCs w:val="24"/>
              </w:rPr>
            </w:pPr>
            <w:r w:rsidRPr="00104816">
              <w:rPr>
                <w:rFonts w:asciiTheme="minorHAnsi" w:hAnsiTheme="minorHAnsi" w:cstheme="minorHAnsi"/>
                <w:szCs w:val="24"/>
              </w:rPr>
              <w:t>Fall</w:t>
            </w:r>
          </w:p>
        </w:tc>
        <w:tc>
          <w:tcPr>
            <w:tcW w:w="2700" w:type="dxa"/>
            <w:vAlign w:val="center"/>
          </w:tcPr>
          <w:p w14:paraId="56231412" w14:textId="77777777" w:rsidR="00870937" w:rsidRPr="00104816" w:rsidRDefault="00C832EC" w:rsidP="00C832EC">
            <w:pPr>
              <w:jc w:val="center"/>
              <w:rPr>
                <w:rFonts w:asciiTheme="minorHAnsi" w:hAnsiTheme="minorHAnsi" w:cstheme="minorHAnsi"/>
                <w:szCs w:val="24"/>
              </w:rPr>
            </w:pPr>
            <w:r w:rsidRPr="00104816">
              <w:rPr>
                <w:rFonts w:asciiTheme="minorHAnsi" w:hAnsiTheme="minorHAnsi" w:cstheme="minorHAnsi"/>
                <w:szCs w:val="24"/>
              </w:rPr>
              <w:t>August 15-December 31</w:t>
            </w:r>
          </w:p>
        </w:tc>
      </w:tr>
    </w:tbl>
    <w:p w14:paraId="34B7C9CE" w14:textId="77777777" w:rsidR="00F47C94" w:rsidRPr="00F13CA5" w:rsidRDefault="00F47C94" w:rsidP="00F13CA5">
      <w:pPr>
        <w:pStyle w:val="Heading1"/>
        <w:jc w:val="center"/>
        <w:rPr>
          <w:rStyle w:val="BookTitle"/>
          <w:i w:val="0"/>
          <w:iCs w:val="0"/>
          <w:smallCaps/>
        </w:rPr>
      </w:pPr>
      <w:bookmarkStart w:id="3" w:name="_Toc195771869"/>
      <w:r w:rsidRPr="00F13CA5">
        <w:rPr>
          <w:rStyle w:val="BookTitle"/>
          <w:i w:val="0"/>
          <w:iCs w:val="0"/>
          <w:smallCaps/>
        </w:rPr>
        <w:t>Transfer in Iowa Website</w:t>
      </w:r>
      <w:bookmarkEnd w:id="3"/>
    </w:p>
    <w:p w14:paraId="09C5AA0C" w14:textId="77777777" w:rsidR="00F47C94" w:rsidRPr="00F13CA5" w:rsidRDefault="00F47C94" w:rsidP="00F47C94">
      <w:pPr>
        <w:spacing w:after="100"/>
        <w:rPr>
          <w:rFonts w:asciiTheme="minorHAnsi" w:hAnsiTheme="minorHAnsi" w:cstheme="minorHAnsi"/>
          <w:bCs/>
          <w:szCs w:val="24"/>
        </w:rPr>
      </w:pPr>
      <w:r w:rsidRPr="00F13CA5">
        <w:rPr>
          <w:rFonts w:asciiTheme="minorHAnsi" w:hAnsiTheme="minorHAnsi" w:cstheme="minorHAnsi"/>
          <w:bCs/>
          <w:szCs w:val="24"/>
        </w:rPr>
        <w:t xml:space="preserve">Iowa’s Regent universities and community colleges have this website </w:t>
      </w:r>
      <w:hyperlink r:id="rId20" w:history="1">
        <w:r w:rsidRPr="00C2567D">
          <w:rPr>
            <w:rStyle w:val="Hyperlink"/>
            <w:rFonts w:asciiTheme="minorHAnsi" w:hAnsiTheme="minorHAnsi" w:cstheme="minorHAnsi"/>
            <w:bCs/>
            <w:color w:val="0077A0" w:themeColor="accent2"/>
            <w:szCs w:val="24"/>
          </w:rPr>
          <w:t>http://www.transferiniowa.org/</w:t>
        </w:r>
      </w:hyperlink>
      <w:r w:rsidRPr="00F13CA5">
        <w:rPr>
          <w:rFonts w:asciiTheme="minorHAnsi" w:hAnsiTheme="minorHAnsi" w:cstheme="minorHAnsi"/>
          <w:bCs/>
          <w:szCs w:val="24"/>
        </w:rPr>
        <w:t xml:space="preserve"> to help you figure out how your credits will transfer</w:t>
      </w:r>
      <w:r w:rsidR="00454FD5">
        <w:rPr>
          <w:rFonts w:asciiTheme="minorHAnsi" w:hAnsiTheme="minorHAnsi" w:cstheme="minorHAnsi"/>
          <w:bCs/>
          <w:szCs w:val="24"/>
        </w:rPr>
        <w:t>.</w:t>
      </w:r>
    </w:p>
    <w:p w14:paraId="7F194966" w14:textId="77777777" w:rsidR="000E238F" w:rsidRPr="00F13CA5" w:rsidRDefault="000E238F" w:rsidP="00F13CA5">
      <w:pPr>
        <w:pStyle w:val="Heading1"/>
        <w:jc w:val="center"/>
        <w:rPr>
          <w:rStyle w:val="BookTitle"/>
          <w:i w:val="0"/>
          <w:iCs w:val="0"/>
          <w:smallCaps/>
        </w:rPr>
      </w:pPr>
      <w:bookmarkStart w:id="4" w:name="_Toc195771870"/>
      <w:r w:rsidRPr="00F13CA5">
        <w:rPr>
          <w:rStyle w:val="BookTitle"/>
          <w:i w:val="0"/>
          <w:iCs w:val="0"/>
          <w:smallCaps/>
        </w:rPr>
        <w:t>Federal TEACH Grant Program:</w:t>
      </w:r>
      <w:bookmarkEnd w:id="4"/>
    </w:p>
    <w:p w14:paraId="0821D35B" w14:textId="6FDC0C60" w:rsidR="000E238F" w:rsidRPr="00F13CA5" w:rsidRDefault="000E238F" w:rsidP="00F13CA5">
      <w:pPr>
        <w:pBdr>
          <w:top w:val="single" w:sz="4" w:space="1" w:color="auto"/>
          <w:left w:val="single" w:sz="4" w:space="4" w:color="auto"/>
          <w:bottom w:val="single" w:sz="4" w:space="1" w:color="auto"/>
          <w:right w:val="single" w:sz="4" w:space="4" w:color="auto"/>
        </w:pBdr>
        <w:shd w:val="clear" w:color="auto" w:fill="C6D9F1" w:themeFill="text2" w:themeFillTint="33"/>
        <w:spacing w:after="0"/>
        <w:rPr>
          <w:rStyle w:val="Strong"/>
        </w:rPr>
      </w:pPr>
      <w:r w:rsidRPr="00F13CA5">
        <w:rPr>
          <w:rStyle w:val="Strong"/>
        </w:rPr>
        <w:t xml:space="preserve">The </w:t>
      </w:r>
      <w:r w:rsidR="00D33E03">
        <w:rPr>
          <w:rStyle w:val="Strong"/>
        </w:rPr>
        <w:t>TEACH</w:t>
      </w:r>
      <w:r w:rsidR="00454FD5">
        <w:rPr>
          <w:rStyle w:val="Strong"/>
        </w:rPr>
        <w:t>. Early Childhood ® Iowa</w:t>
      </w:r>
      <w:r w:rsidRPr="00F13CA5">
        <w:rPr>
          <w:rStyle w:val="Strong"/>
        </w:rPr>
        <w:t xml:space="preserve"> Scholarship program is different from the</w:t>
      </w:r>
      <w:r w:rsidR="00842B2A" w:rsidRPr="00F13CA5">
        <w:rPr>
          <w:rStyle w:val="Strong"/>
        </w:rPr>
        <w:t xml:space="preserve"> </w:t>
      </w:r>
      <w:r w:rsidR="00842B2A" w:rsidRPr="00F13CA5">
        <w:rPr>
          <w:rStyle w:val="IntenseReference"/>
          <w:color w:val="CC0D5F" w:themeColor="accent1"/>
        </w:rPr>
        <w:t>TEACH Grant Program</w:t>
      </w:r>
      <w:r w:rsidRPr="00F13CA5">
        <w:rPr>
          <w:rStyle w:val="Strong"/>
        </w:rPr>
        <w:t>.</w:t>
      </w:r>
    </w:p>
    <w:p w14:paraId="4C847263" w14:textId="612DA54E" w:rsidR="004A30F7" w:rsidRDefault="000E238F" w:rsidP="004A30F7">
      <w:pPr>
        <w:pBdr>
          <w:top w:val="single" w:sz="4" w:space="1" w:color="auto"/>
          <w:left w:val="single" w:sz="4" w:space="4" w:color="auto"/>
          <w:bottom w:val="single" w:sz="4" w:space="1" w:color="auto"/>
          <w:right w:val="single" w:sz="4" w:space="4" w:color="auto"/>
        </w:pBdr>
        <w:shd w:val="clear" w:color="auto" w:fill="C6D9F1" w:themeFill="text2" w:themeFillTint="33"/>
        <w:spacing w:afterLines="120" w:after="288"/>
      </w:pPr>
      <w:r w:rsidRPr="00F13CA5">
        <w:rPr>
          <w:rFonts w:asciiTheme="minorHAnsi" w:hAnsiTheme="minorHAnsi" w:cstheme="minorHAnsi"/>
        </w:rPr>
        <w:t>The TEACH Grant Program is offered through the College Cost Reduction and Access Act of 2007. Congress created the Teacher Education Assistance for College and Higher Education (TEACH) Grant Program to provide grants of up to $4,000 per year to students who intend to teach in a public or private elementary or secondary school that serves students from low-income families. In exchange for receiving a TEACH Grant, students must agree to serve as a full-time teacher in a high-</w:t>
      </w:r>
      <w:proofErr w:type="gramStart"/>
      <w:r w:rsidRPr="00F13CA5">
        <w:rPr>
          <w:rFonts w:asciiTheme="minorHAnsi" w:hAnsiTheme="minorHAnsi" w:cstheme="minorHAnsi"/>
        </w:rPr>
        <w:t>need</w:t>
      </w:r>
      <w:proofErr w:type="gramEnd"/>
      <w:r w:rsidRPr="00F13CA5">
        <w:rPr>
          <w:rFonts w:asciiTheme="minorHAnsi" w:hAnsiTheme="minorHAnsi" w:cstheme="minorHAnsi"/>
        </w:rPr>
        <w:t xml:space="preserve"> field in a public or private elementary or secondary school that serves low-income students</w:t>
      </w:r>
      <w:r w:rsidR="004A30F7">
        <w:rPr>
          <w:rFonts w:asciiTheme="minorHAnsi" w:hAnsiTheme="minorHAnsi" w:cstheme="minorHAnsi"/>
        </w:rPr>
        <w:t>.</w:t>
      </w:r>
      <w:r w:rsidR="004A30F7" w:rsidRPr="004A30F7">
        <w:rPr>
          <w:rFonts w:asciiTheme="minorHAnsi" w:hAnsiTheme="minorHAnsi" w:cstheme="minorHAnsi"/>
        </w:rPr>
        <w:t xml:space="preserve"> </w:t>
      </w:r>
      <w:r w:rsidR="004A30F7" w:rsidRPr="00F13CA5">
        <w:rPr>
          <w:rFonts w:asciiTheme="minorHAnsi" w:hAnsiTheme="minorHAnsi" w:cstheme="minorHAnsi"/>
        </w:rPr>
        <w:t xml:space="preserve">For more information about the TEACH Grant program, go to the following website </w:t>
      </w:r>
      <w:hyperlink r:id="rId21" w:history="1">
        <w:r w:rsidR="004A30F7" w:rsidRPr="004230A0">
          <w:rPr>
            <w:rStyle w:val="Hyperlink"/>
            <w:rFonts w:asciiTheme="minorHAnsi" w:hAnsiTheme="minorHAnsi" w:cstheme="minorHAnsi"/>
          </w:rPr>
          <w:t>https://studentaid.gov/understand-aid/types/grants/teach</w:t>
        </w:r>
      </w:hyperlink>
      <w:r w:rsidR="00AF0924">
        <w:t>.</w:t>
      </w:r>
    </w:p>
    <w:p w14:paraId="259B3922" w14:textId="290AE0A6" w:rsidR="000E238F" w:rsidRPr="004A30F7" w:rsidRDefault="00AF0924" w:rsidP="00F13CA5">
      <w:pPr>
        <w:pBdr>
          <w:top w:val="single" w:sz="4" w:space="1" w:color="auto"/>
          <w:left w:val="single" w:sz="4" w:space="4" w:color="auto"/>
          <w:bottom w:val="single" w:sz="4" w:space="1" w:color="auto"/>
          <w:right w:val="single" w:sz="4" w:space="4" w:color="auto"/>
        </w:pBdr>
        <w:shd w:val="clear" w:color="auto" w:fill="C6D9F1" w:themeFill="text2" w:themeFillTint="33"/>
        <w:spacing w:afterLines="120" w:after="288"/>
        <w:rPr>
          <w:rStyle w:val="IntenseReference"/>
          <w:rFonts w:ascii="Arial" w:hAnsi="Arial" w:cs="Arial"/>
          <w:b w:val="0"/>
          <w:bCs w:val="0"/>
        </w:rPr>
      </w:pPr>
      <w:r>
        <w:t>Students can be on either or both the TEACH Early Childhood® Iowa scholarship program and the TEACH Grant program. Please know these are separate programs with similar names. Some colleges will mix them up and may tell you that you are not eligible for TEACH at their school. If th</w:t>
      </w:r>
      <w:r w:rsidR="00382D8E">
        <w:t xml:space="preserve">ey say this, they are referring to the federal TEACH grant and not the </w:t>
      </w:r>
      <w:r w:rsidR="00382D8E">
        <w:t>TEACH Early Childhood® Iowa scholarship program</w:t>
      </w:r>
      <w:r w:rsidR="00382D8E">
        <w:t>.</w:t>
      </w:r>
    </w:p>
    <w:p w14:paraId="71C5B530" w14:textId="77777777" w:rsidR="00382D8E" w:rsidRDefault="00382D8E" w:rsidP="00C2567D">
      <w:pPr>
        <w:pStyle w:val="Heading1"/>
        <w:jc w:val="center"/>
        <w:rPr>
          <w:rStyle w:val="BookTitle"/>
          <w:i w:val="0"/>
          <w:iCs w:val="0"/>
          <w:smallCaps/>
        </w:rPr>
      </w:pPr>
      <w:bookmarkStart w:id="5" w:name="_Toc195771871"/>
    </w:p>
    <w:p w14:paraId="6CC6FD1C" w14:textId="215916A0" w:rsidR="000E4B59" w:rsidRPr="00C2567D" w:rsidRDefault="003511F0" w:rsidP="00C2567D">
      <w:pPr>
        <w:pStyle w:val="Heading1"/>
        <w:jc w:val="center"/>
      </w:pPr>
      <w:r w:rsidRPr="00C2567D">
        <w:rPr>
          <w:rStyle w:val="BookTitle"/>
          <w:i w:val="0"/>
          <w:iCs w:val="0"/>
          <w:smallCaps/>
        </w:rPr>
        <w:lastRenderedPageBreak/>
        <w:t>Teacher Licensure Options</w:t>
      </w:r>
      <w:r w:rsidR="00681F04" w:rsidRPr="00C2567D">
        <w:rPr>
          <w:rStyle w:val="BookTitle"/>
          <w:i w:val="0"/>
          <w:iCs w:val="0"/>
          <w:smallCaps/>
        </w:rPr>
        <w:t>:</w:t>
      </w:r>
      <w:bookmarkEnd w:id="5"/>
    </w:p>
    <w:p w14:paraId="28E91A1A" w14:textId="320FE858" w:rsidR="00681F04" w:rsidRPr="00C832EC" w:rsidRDefault="00DD4F60" w:rsidP="008202EF">
      <w:pPr>
        <w:rPr>
          <w:szCs w:val="24"/>
        </w:rPr>
      </w:pPr>
      <w:r>
        <w:rPr>
          <w:szCs w:val="24"/>
        </w:rPr>
        <w:t>If you wish to work in</w:t>
      </w:r>
      <w:r w:rsidR="00681F04" w:rsidRPr="00C832EC">
        <w:rPr>
          <w:szCs w:val="24"/>
        </w:rPr>
        <w:t xml:space="preserve"> </w:t>
      </w:r>
      <w:r w:rsidR="00E87D43" w:rsidRPr="00C832EC">
        <w:rPr>
          <w:szCs w:val="24"/>
        </w:rPr>
        <w:t xml:space="preserve">an accredited public or non-public school in a </w:t>
      </w:r>
      <w:r w:rsidR="00681F04" w:rsidRPr="00C832EC">
        <w:rPr>
          <w:szCs w:val="24"/>
        </w:rPr>
        <w:t>Statewide Voluntary Preschool Program (SWVPP), you will need an Early Childhood bachelor</w:t>
      </w:r>
      <w:r w:rsidR="00382D8E">
        <w:rPr>
          <w:szCs w:val="24"/>
        </w:rPr>
        <w:t xml:space="preserve">’s </w:t>
      </w:r>
      <w:r w:rsidR="00681F04" w:rsidRPr="00C832EC">
        <w:rPr>
          <w:szCs w:val="24"/>
        </w:rPr>
        <w:t>degree with licensure</w:t>
      </w:r>
      <w:r w:rsidR="003407CD">
        <w:rPr>
          <w:szCs w:val="24"/>
        </w:rPr>
        <w:t>.</w:t>
      </w:r>
    </w:p>
    <w:p w14:paraId="119B25E6" w14:textId="0E80CCAF" w:rsidR="00454FD5" w:rsidRDefault="00F701EA" w:rsidP="008202EF">
      <w:pPr>
        <w:rPr>
          <w:szCs w:val="24"/>
        </w:rPr>
      </w:pPr>
      <w:r w:rsidRPr="00C832EC">
        <w:rPr>
          <w:szCs w:val="24"/>
        </w:rPr>
        <w:t xml:space="preserve">If you have an </w:t>
      </w:r>
      <w:r w:rsidR="00382D8E">
        <w:rPr>
          <w:szCs w:val="24"/>
        </w:rPr>
        <w:t>a</w:t>
      </w:r>
      <w:r w:rsidRPr="00C832EC">
        <w:rPr>
          <w:szCs w:val="24"/>
        </w:rPr>
        <w:t xml:space="preserve">ssociate degree and want a </w:t>
      </w:r>
      <w:r w:rsidR="00382D8E">
        <w:rPr>
          <w:szCs w:val="24"/>
        </w:rPr>
        <w:t>bachelor’s</w:t>
      </w:r>
      <w:r w:rsidRPr="00C832EC">
        <w:rPr>
          <w:szCs w:val="24"/>
        </w:rPr>
        <w:t xml:space="preserve"> degr</w:t>
      </w:r>
      <w:r w:rsidR="00204267">
        <w:rPr>
          <w:szCs w:val="24"/>
        </w:rPr>
        <w:t>ee that leads to licensure, legislation no longer requires you</w:t>
      </w:r>
      <w:r w:rsidR="007F41FC" w:rsidRPr="00C832EC">
        <w:rPr>
          <w:szCs w:val="24"/>
        </w:rPr>
        <w:t xml:space="preserve"> to pass </w:t>
      </w:r>
      <w:r w:rsidR="004E13F3" w:rsidRPr="00C832EC">
        <w:rPr>
          <w:szCs w:val="24"/>
        </w:rPr>
        <w:t xml:space="preserve">some </w:t>
      </w:r>
      <w:r w:rsidR="0024391A" w:rsidRPr="00C832EC">
        <w:rPr>
          <w:szCs w:val="24"/>
        </w:rPr>
        <w:t>tests (Praxis Core,</w:t>
      </w:r>
      <w:r w:rsidR="007F41FC" w:rsidRPr="00C832EC">
        <w:rPr>
          <w:szCs w:val="24"/>
        </w:rPr>
        <w:t xml:space="preserve"> CBASE</w:t>
      </w:r>
      <w:r w:rsidR="0024391A" w:rsidRPr="00C832EC">
        <w:rPr>
          <w:szCs w:val="24"/>
        </w:rPr>
        <w:t xml:space="preserve"> or CAAP</w:t>
      </w:r>
      <w:r w:rsidR="007F41FC" w:rsidRPr="00C832EC">
        <w:rPr>
          <w:szCs w:val="24"/>
        </w:rPr>
        <w:t>) for entry into the teacher educ</w:t>
      </w:r>
      <w:r w:rsidR="004E13F3" w:rsidRPr="00C832EC">
        <w:rPr>
          <w:szCs w:val="24"/>
        </w:rPr>
        <w:t xml:space="preserve">ation programs. </w:t>
      </w:r>
      <w:r w:rsidR="00204267" w:rsidRPr="006C41DC">
        <w:rPr>
          <w:szCs w:val="24"/>
          <w:highlight w:val="yellow"/>
        </w:rPr>
        <w:t xml:space="preserve">Double check with the colleges, as they make these decisions. </w:t>
      </w:r>
      <w:r w:rsidR="004E13F3" w:rsidRPr="006C41DC">
        <w:rPr>
          <w:szCs w:val="24"/>
          <w:highlight w:val="yellow"/>
        </w:rPr>
        <w:t>These tests</w:t>
      </w:r>
      <w:r w:rsidR="00B67FE0" w:rsidRPr="006C41DC">
        <w:rPr>
          <w:szCs w:val="24"/>
          <w:highlight w:val="yellow"/>
        </w:rPr>
        <w:t xml:space="preserve"> might</w:t>
      </w:r>
      <w:r w:rsidR="007F41FC" w:rsidRPr="006C41DC">
        <w:rPr>
          <w:szCs w:val="24"/>
          <w:highlight w:val="yellow"/>
        </w:rPr>
        <w:t xml:space="preserve"> need to be passed during your first year at the 4-year school. </w:t>
      </w:r>
      <w:r w:rsidR="00B5325C" w:rsidRPr="006C41DC">
        <w:rPr>
          <w:szCs w:val="24"/>
          <w:highlight w:val="yellow"/>
        </w:rPr>
        <w:t>Check with the 4-y</w:t>
      </w:r>
      <w:r w:rsidR="0024391A" w:rsidRPr="006C41DC">
        <w:rPr>
          <w:szCs w:val="24"/>
          <w:highlight w:val="yellow"/>
        </w:rPr>
        <w:t>ear school(s) for their test requirements and score requirements.</w:t>
      </w:r>
      <w:r w:rsidR="0024391A" w:rsidRPr="00C832EC">
        <w:rPr>
          <w:szCs w:val="24"/>
        </w:rPr>
        <w:t xml:space="preserve"> </w:t>
      </w:r>
      <w:r w:rsidR="006C41DC">
        <w:rPr>
          <w:szCs w:val="24"/>
        </w:rPr>
        <w:t>–</w:t>
      </w:r>
      <w:r w:rsidR="006C41DC" w:rsidRPr="006C41DC">
        <w:rPr>
          <w:i/>
          <w:iCs/>
          <w:szCs w:val="24"/>
        </w:rPr>
        <w:t>this is hard to read. Do we have this info on the schools we support?</w:t>
      </w:r>
    </w:p>
    <w:p w14:paraId="0809A2DA" w14:textId="484A2AF8" w:rsidR="00F701EA" w:rsidRPr="00C832EC" w:rsidRDefault="00734080" w:rsidP="008202EF">
      <w:pPr>
        <w:rPr>
          <w:szCs w:val="24"/>
        </w:rPr>
      </w:pPr>
      <w:r>
        <w:rPr>
          <w:szCs w:val="24"/>
        </w:rPr>
        <w:t>S</w:t>
      </w:r>
      <w:r w:rsidR="007F41FC" w:rsidRPr="00C832EC">
        <w:rPr>
          <w:szCs w:val="24"/>
        </w:rPr>
        <w:t>tudent teaching</w:t>
      </w:r>
      <w:r w:rsidR="0024391A" w:rsidRPr="00C832EC">
        <w:rPr>
          <w:szCs w:val="24"/>
        </w:rPr>
        <w:t xml:space="preserve"> </w:t>
      </w:r>
      <w:r>
        <w:rPr>
          <w:szCs w:val="24"/>
        </w:rPr>
        <w:t xml:space="preserve">is required </w:t>
      </w:r>
      <w:r w:rsidR="0024391A" w:rsidRPr="00C832EC">
        <w:rPr>
          <w:szCs w:val="24"/>
        </w:rPr>
        <w:t>for teacher licensure</w:t>
      </w:r>
      <w:r w:rsidR="00C2567D">
        <w:rPr>
          <w:szCs w:val="24"/>
        </w:rPr>
        <w:t xml:space="preserve">. </w:t>
      </w:r>
      <w:r w:rsidR="000E4F4A">
        <w:rPr>
          <w:szCs w:val="24"/>
        </w:rPr>
        <w:t>Student teaching</w:t>
      </w:r>
      <w:r w:rsidR="0024391A" w:rsidRPr="00C832EC">
        <w:rPr>
          <w:szCs w:val="24"/>
        </w:rPr>
        <w:t xml:space="preserve"> will require some clinical work and </w:t>
      </w:r>
      <w:r w:rsidR="001A5BE7">
        <w:rPr>
          <w:szCs w:val="24"/>
        </w:rPr>
        <w:t xml:space="preserve">up to </w:t>
      </w:r>
      <w:r w:rsidR="001A5BE7" w:rsidRPr="004731F5">
        <w:rPr>
          <w:szCs w:val="24"/>
        </w:rPr>
        <w:t>16</w:t>
      </w:r>
      <w:r w:rsidR="0024391A" w:rsidRPr="004731F5">
        <w:rPr>
          <w:szCs w:val="24"/>
        </w:rPr>
        <w:t xml:space="preserve"> weeks</w:t>
      </w:r>
      <w:r w:rsidR="0024391A" w:rsidRPr="00C832EC">
        <w:rPr>
          <w:szCs w:val="24"/>
        </w:rPr>
        <w:t xml:space="preserve"> of consecutive student teaching.</w:t>
      </w:r>
      <w:r w:rsidR="00C2567D">
        <w:rPr>
          <w:szCs w:val="24"/>
        </w:rPr>
        <w:t xml:space="preserve"> </w:t>
      </w:r>
      <w:r w:rsidR="00454FD5">
        <w:rPr>
          <w:szCs w:val="24"/>
        </w:rPr>
        <w:t>If you are a c</w:t>
      </w:r>
      <w:r w:rsidR="004E13F3" w:rsidRPr="00C832EC">
        <w:rPr>
          <w:szCs w:val="24"/>
        </w:rPr>
        <w:t xml:space="preserve">hild </w:t>
      </w:r>
      <w:r w:rsidR="00454FD5">
        <w:rPr>
          <w:szCs w:val="24"/>
        </w:rPr>
        <w:t>d</w:t>
      </w:r>
      <w:r w:rsidR="004E13F3" w:rsidRPr="00C832EC">
        <w:rPr>
          <w:szCs w:val="24"/>
        </w:rPr>
        <w:t xml:space="preserve">evelopment </w:t>
      </w:r>
      <w:r w:rsidR="00454FD5">
        <w:rPr>
          <w:szCs w:val="24"/>
        </w:rPr>
        <w:t>h</w:t>
      </w:r>
      <w:r w:rsidR="004E13F3" w:rsidRPr="00C832EC">
        <w:rPr>
          <w:szCs w:val="24"/>
        </w:rPr>
        <w:t xml:space="preserve">ome provider, you will need to find a substitute or close your </w:t>
      </w:r>
      <w:r w:rsidR="00834FD3">
        <w:rPr>
          <w:szCs w:val="24"/>
        </w:rPr>
        <w:t>program</w:t>
      </w:r>
      <w:r w:rsidR="004E13F3" w:rsidRPr="00C832EC">
        <w:rPr>
          <w:szCs w:val="24"/>
        </w:rPr>
        <w:t xml:space="preserve"> during student teaching. </w:t>
      </w:r>
      <w:r w:rsidR="007F41FC" w:rsidRPr="00C832EC">
        <w:rPr>
          <w:szCs w:val="24"/>
        </w:rPr>
        <w:t xml:space="preserve">See more information about </w:t>
      </w:r>
      <w:r w:rsidR="00454FD5">
        <w:rPr>
          <w:szCs w:val="24"/>
        </w:rPr>
        <w:t>student teaching later in this g</w:t>
      </w:r>
      <w:r w:rsidR="007F41FC" w:rsidRPr="00C832EC">
        <w:rPr>
          <w:szCs w:val="24"/>
        </w:rPr>
        <w:t>uide.</w:t>
      </w:r>
    </w:p>
    <w:p w14:paraId="02919B36" w14:textId="77777777" w:rsidR="00681F04" w:rsidRPr="00C832EC" w:rsidRDefault="00681F04" w:rsidP="008202EF">
      <w:pPr>
        <w:rPr>
          <w:szCs w:val="24"/>
        </w:rPr>
      </w:pPr>
      <w:r w:rsidRPr="00C832EC">
        <w:rPr>
          <w:szCs w:val="24"/>
        </w:rPr>
        <w:t>The Early Childhood Endorsements offered in Iowa are:</w:t>
      </w:r>
    </w:p>
    <w:p w14:paraId="26FC0A36" w14:textId="77777777" w:rsidR="00681F04" w:rsidRPr="002F4030" w:rsidRDefault="00B5325C" w:rsidP="002F4030">
      <w:pPr>
        <w:pStyle w:val="ListParagraph"/>
        <w:numPr>
          <w:ilvl w:val="0"/>
          <w:numId w:val="29"/>
        </w:numPr>
        <w:rPr>
          <w:szCs w:val="24"/>
        </w:rPr>
      </w:pPr>
      <w:r>
        <w:rPr>
          <w:szCs w:val="24"/>
        </w:rPr>
        <w:t>103</w:t>
      </w:r>
      <w:r w:rsidR="00681F04" w:rsidRPr="00C832EC">
        <w:rPr>
          <w:szCs w:val="24"/>
        </w:rPr>
        <w:t xml:space="preserve"> = PreK-K</w:t>
      </w:r>
    </w:p>
    <w:p w14:paraId="2E2077D0" w14:textId="77777777" w:rsidR="00681F04" w:rsidRPr="00C832EC" w:rsidRDefault="00681F04" w:rsidP="00681F04">
      <w:pPr>
        <w:pStyle w:val="ListParagraph"/>
        <w:numPr>
          <w:ilvl w:val="0"/>
          <w:numId w:val="29"/>
        </w:numPr>
        <w:rPr>
          <w:szCs w:val="24"/>
        </w:rPr>
      </w:pPr>
      <w:r w:rsidRPr="00C832EC">
        <w:rPr>
          <w:szCs w:val="24"/>
        </w:rPr>
        <w:t>100</w:t>
      </w:r>
      <w:r w:rsidR="00DD4F60">
        <w:rPr>
          <w:szCs w:val="24"/>
        </w:rPr>
        <w:t>1</w:t>
      </w:r>
      <w:r w:rsidRPr="00C832EC">
        <w:rPr>
          <w:szCs w:val="24"/>
        </w:rPr>
        <w:t xml:space="preserve"> = Birth-Grade </w:t>
      </w:r>
      <w:r w:rsidR="002F4030">
        <w:rPr>
          <w:szCs w:val="24"/>
        </w:rPr>
        <w:t>3 (Inclusive setting</w:t>
      </w:r>
      <w:r w:rsidRPr="00C832EC">
        <w:rPr>
          <w:szCs w:val="24"/>
        </w:rPr>
        <w:t>)</w:t>
      </w:r>
    </w:p>
    <w:p w14:paraId="2EA127E7" w14:textId="77777777" w:rsidR="00681F04" w:rsidRPr="00C832EC" w:rsidRDefault="00681F04" w:rsidP="00681F04">
      <w:pPr>
        <w:pStyle w:val="ListParagraph"/>
        <w:numPr>
          <w:ilvl w:val="0"/>
          <w:numId w:val="29"/>
        </w:numPr>
        <w:rPr>
          <w:szCs w:val="24"/>
        </w:rPr>
      </w:pPr>
      <w:r w:rsidRPr="00C832EC">
        <w:rPr>
          <w:szCs w:val="24"/>
        </w:rPr>
        <w:t>262 = Early Childhood Special Ed</w:t>
      </w:r>
    </w:p>
    <w:p w14:paraId="101F92C8" w14:textId="0772BC30" w:rsidR="0058008E" w:rsidRPr="00C832EC" w:rsidRDefault="00A37514" w:rsidP="00681F04">
      <w:pPr>
        <w:rPr>
          <w:szCs w:val="24"/>
        </w:rPr>
      </w:pPr>
      <w:r w:rsidRPr="00C832EC">
        <w:rPr>
          <w:szCs w:val="24"/>
        </w:rPr>
        <w:t xml:space="preserve">Note that 262 only counts if the SWVPP is completely </w:t>
      </w:r>
      <w:r w:rsidR="00C2567D">
        <w:rPr>
          <w:szCs w:val="24"/>
        </w:rPr>
        <w:t xml:space="preserve">a Special Education classroom. </w:t>
      </w:r>
      <w:r w:rsidRPr="00C832EC">
        <w:rPr>
          <w:szCs w:val="24"/>
        </w:rPr>
        <w:t>You could do Endorsement 103 and 262 both</w:t>
      </w:r>
      <w:r w:rsidR="005A2F94">
        <w:rPr>
          <w:szCs w:val="24"/>
        </w:rPr>
        <w:t xml:space="preserve"> are </w:t>
      </w:r>
      <w:r w:rsidR="005A2F94" w:rsidRPr="00C832EC">
        <w:rPr>
          <w:szCs w:val="24"/>
        </w:rPr>
        <w:t>needed</w:t>
      </w:r>
      <w:r w:rsidRPr="00C832EC">
        <w:rPr>
          <w:szCs w:val="24"/>
        </w:rPr>
        <w:t>.</w:t>
      </w:r>
      <w:r w:rsidR="006722A5">
        <w:rPr>
          <w:szCs w:val="24"/>
        </w:rPr>
        <w:t xml:space="preserve"> </w:t>
      </w:r>
    </w:p>
    <w:p w14:paraId="32E3E680" w14:textId="7020EA3F" w:rsidR="00C832EC" w:rsidRDefault="00105082" w:rsidP="008202EF">
      <w:pPr>
        <w:rPr>
          <w:szCs w:val="24"/>
        </w:rPr>
      </w:pPr>
      <w:r w:rsidRPr="00C832EC">
        <w:rPr>
          <w:szCs w:val="24"/>
        </w:rPr>
        <w:t>If yo</w:t>
      </w:r>
      <w:r w:rsidR="00A37514" w:rsidRPr="00C832EC">
        <w:rPr>
          <w:szCs w:val="24"/>
        </w:rPr>
        <w:t>u already have</w:t>
      </w:r>
      <w:r w:rsidRPr="00C832EC">
        <w:rPr>
          <w:szCs w:val="24"/>
        </w:rPr>
        <w:t xml:space="preserve"> an Elementary</w:t>
      </w:r>
      <w:r w:rsidR="00A37514" w:rsidRPr="00C832EC">
        <w:rPr>
          <w:szCs w:val="24"/>
        </w:rPr>
        <w:t xml:space="preserve"> Education license</w:t>
      </w:r>
      <w:r w:rsidRPr="00C832EC">
        <w:rPr>
          <w:szCs w:val="24"/>
        </w:rPr>
        <w:t xml:space="preserve">, you could add </w:t>
      </w:r>
      <w:r w:rsidR="00DC65E6">
        <w:rPr>
          <w:szCs w:val="24"/>
        </w:rPr>
        <w:t>an</w:t>
      </w:r>
      <w:r w:rsidRPr="00C832EC">
        <w:rPr>
          <w:szCs w:val="24"/>
        </w:rPr>
        <w:t xml:space="preserve"> E</w:t>
      </w:r>
      <w:r w:rsidR="004C6425">
        <w:rPr>
          <w:szCs w:val="24"/>
        </w:rPr>
        <w:t xml:space="preserve">arly </w:t>
      </w:r>
      <w:r w:rsidRPr="00C832EC">
        <w:rPr>
          <w:szCs w:val="24"/>
        </w:rPr>
        <w:t>C</w:t>
      </w:r>
      <w:r w:rsidR="004C6425">
        <w:rPr>
          <w:szCs w:val="24"/>
        </w:rPr>
        <w:t>hildhood</w:t>
      </w:r>
      <w:r w:rsidRPr="00C832EC">
        <w:rPr>
          <w:szCs w:val="24"/>
        </w:rPr>
        <w:t xml:space="preserve"> Endorsement.  </w:t>
      </w:r>
      <w:proofErr w:type="gramStart"/>
      <w:r w:rsidRPr="00C832EC">
        <w:rPr>
          <w:szCs w:val="24"/>
        </w:rPr>
        <w:t>An E</w:t>
      </w:r>
      <w:r w:rsidR="004C6425">
        <w:rPr>
          <w:szCs w:val="24"/>
        </w:rPr>
        <w:t>arly</w:t>
      </w:r>
      <w:proofErr w:type="gramEnd"/>
      <w:r w:rsidR="004C6425">
        <w:rPr>
          <w:szCs w:val="24"/>
        </w:rPr>
        <w:t xml:space="preserve"> </w:t>
      </w:r>
      <w:r w:rsidRPr="00C832EC">
        <w:rPr>
          <w:szCs w:val="24"/>
        </w:rPr>
        <w:t>C</w:t>
      </w:r>
      <w:r w:rsidR="004C6425">
        <w:rPr>
          <w:szCs w:val="24"/>
        </w:rPr>
        <w:t>hildhood</w:t>
      </w:r>
      <w:r w:rsidRPr="00C832EC">
        <w:rPr>
          <w:szCs w:val="24"/>
        </w:rPr>
        <w:t xml:space="preserve"> Endorsement is offered as an add-on at many schools </w:t>
      </w:r>
      <w:r w:rsidR="00C2567D" w:rsidRPr="00C832EC">
        <w:rPr>
          <w:szCs w:val="24"/>
        </w:rPr>
        <w:t>face-to-face</w:t>
      </w:r>
      <w:r w:rsidRPr="00C832EC">
        <w:rPr>
          <w:szCs w:val="24"/>
        </w:rPr>
        <w:t xml:space="preserve"> or </w:t>
      </w:r>
      <w:r w:rsidR="00A37514" w:rsidRPr="00C832EC">
        <w:rPr>
          <w:szCs w:val="24"/>
        </w:rPr>
        <w:t xml:space="preserve">completely </w:t>
      </w:r>
      <w:r w:rsidRPr="00C832EC">
        <w:rPr>
          <w:szCs w:val="24"/>
        </w:rPr>
        <w:t>online.</w:t>
      </w:r>
    </w:p>
    <w:p w14:paraId="6C0E8374" w14:textId="63476F93" w:rsidR="003511F0" w:rsidRPr="00C832EC" w:rsidRDefault="00F701EA" w:rsidP="008202EF">
      <w:pPr>
        <w:rPr>
          <w:szCs w:val="24"/>
        </w:rPr>
      </w:pPr>
      <w:r w:rsidRPr="00C832EC">
        <w:rPr>
          <w:szCs w:val="24"/>
        </w:rPr>
        <w:t xml:space="preserve">Contact </w:t>
      </w:r>
      <w:r w:rsidR="00D33E03">
        <w:rPr>
          <w:szCs w:val="24"/>
        </w:rPr>
        <w:t>TEACH</w:t>
      </w:r>
      <w:r w:rsidRPr="00C832EC">
        <w:rPr>
          <w:szCs w:val="24"/>
        </w:rPr>
        <w:t xml:space="preserve"> if you have any questions about the school</w:t>
      </w:r>
      <w:r w:rsidR="00BF1553" w:rsidRPr="00C832EC">
        <w:rPr>
          <w:szCs w:val="24"/>
        </w:rPr>
        <w:t>(</w:t>
      </w:r>
      <w:r w:rsidRPr="00C832EC">
        <w:rPr>
          <w:szCs w:val="24"/>
        </w:rPr>
        <w:t>s</w:t>
      </w:r>
      <w:r w:rsidR="00BF1553" w:rsidRPr="00C832EC">
        <w:rPr>
          <w:szCs w:val="24"/>
        </w:rPr>
        <w:t>)</w:t>
      </w:r>
      <w:r w:rsidRPr="00C832EC">
        <w:rPr>
          <w:szCs w:val="24"/>
        </w:rPr>
        <w:t xml:space="preserve"> that might be in yo</w:t>
      </w:r>
      <w:r w:rsidR="00675FCD" w:rsidRPr="00C832EC">
        <w:rPr>
          <w:szCs w:val="24"/>
        </w:rPr>
        <w:t>ur area or best meet your needs</w:t>
      </w:r>
      <w:r w:rsidR="00A37514" w:rsidRPr="00C832EC">
        <w:rPr>
          <w:szCs w:val="24"/>
        </w:rPr>
        <w:t>.</w:t>
      </w:r>
    </w:p>
    <w:p w14:paraId="03D5F9DF" w14:textId="77777777" w:rsidR="000E4B59" w:rsidRPr="00C2567D" w:rsidRDefault="003511F0" w:rsidP="00C2567D">
      <w:pPr>
        <w:pStyle w:val="Heading1"/>
        <w:jc w:val="center"/>
      </w:pPr>
      <w:bookmarkStart w:id="6" w:name="_Toc195771872"/>
      <w:r w:rsidRPr="00C2567D">
        <w:rPr>
          <w:rStyle w:val="BookTitle"/>
          <w:i w:val="0"/>
          <w:iCs w:val="0"/>
          <w:smallCaps/>
        </w:rPr>
        <w:t>Non-licensure Options</w:t>
      </w:r>
      <w:r w:rsidR="00681F04" w:rsidRPr="00C2567D">
        <w:rPr>
          <w:rStyle w:val="BookTitle"/>
          <w:i w:val="0"/>
          <w:iCs w:val="0"/>
          <w:smallCaps/>
        </w:rPr>
        <w:t>:</w:t>
      </w:r>
      <w:bookmarkEnd w:id="6"/>
    </w:p>
    <w:p w14:paraId="42DF95E3" w14:textId="7C1B0F84" w:rsidR="000830BF" w:rsidRDefault="00681F04" w:rsidP="008202EF">
      <w:pPr>
        <w:rPr>
          <w:szCs w:val="24"/>
        </w:rPr>
      </w:pPr>
      <w:r w:rsidRPr="00C832EC">
        <w:rPr>
          <w:szCs w:val="24"/>
        </w:rPr>
        <w:t>If you do not wish to work in a school district or SWVPP program, you might choose to get a bachelor</w:t>
      </w:r>
      <w:r w:rsidR="00402941">
        <w:rPr>
          <w:szCs w:val="24"/>
        </w:rPr>
        <w:t>’s</w:t>
      </w:r>
      <w:r w:rsidRPr="00C832EC">
        <w:rPr>
          <w:szCs w:val="24"/>
        </w:rPr>
        <w:t xml:space="preserve"> degree that does </w:t>
      </w:r>
      <w:r w:rsidR="00C2567D">
        <w:rPr>
          <w:szCs w:val="24"/>
        </w:rPr>
        <w:t>not lead to teacher licensure.</w:t>
      </w:r>
      <w:r w:rsidR="000830BF" w:rsidRPr="00C832EC">
        <w:rPr>
          <w:szCs w:val="24"/>
        </w:rPr>
        <w:t xml:space="preserve">  </w:t>
      </w:r>
      <w:r w:rsidR="003B0975">
        <w:rPr>
          <w:szCs w:val="24"/>
        </w:rPr>
        <w:t>You will not need to do student teaching, but t</w:t>
      </w:r>
      <w:r w:rsidR="000830BF" w:rsidRPr="00C832EC">
        <w:rPr>
          <w:szCs w:val="24"/>
        </w:rPr>
        <w:t xml:space="preserve">here may be practicums </w:t>
      </w:r>
      <w:r w:rsidR="004C6425">
        <w:rPr>
          <w:szCs w:val="24"/>
        </w:rPr>
        <w:t xml:space="preserve">and/or field experience </w:t>
      </w:r>
      <w:r w:rsidR="000830BF" w:rsidRPr="00C832EC">
        <w:rPr>
          <w:szCs w:val="24"/>
        </w:rPr>
        <w:t>required.</w:t>
      </w:r>
    </w:p>
    <w:p w14:paraId="1685EFF2" w14:textId="2DF44B38" w:rsidR="000830BF" w:rsidRPr="00C832EC" w:rsidRDefault="000830BF" w:rsidP="000830BF">
      <w:pPr>
        <w:spacing w:after="0"/>
        <w:rPr>
          <w:szCs w:val="24"/>
        </w:rPr>
      </w:pPr>
      <w:r w:rsidRPr="00D00A8F">
        <w:rPr>
          <w:szCs w:val="24"/>
        </w:rPr>
        <w:t xml:space="preserve">There are currently </w:t>
      </w:r>
      <w:r w:rsidR="00D00A8F" w:rsidRPr="00D00A8F">
        <w:rPr>
          <w:szCs w:val="24"/>
        </w:rPr>
        <w:t>two</w:t>
      </w:r>
      <w:r w:rsidRPr="00D00A8F">
        <w:rPr>
          <w:szCs w:val="24"/>
        </w:rPr>
        <w:t xml:space="preserve"> online options to get an Early Childhood </w:t>
      </w:r>
      <w:r w:rsidR="00402941">
        <w:rPr>
          <w:szCs w:val="24"/>
        </w:rPr>
        <w:t>bachelor’s</w:t>
      </w:r>
      <w:r w:rsidRPr="00D00A8F">
        <w:rPr>
          <w:szCs w:val="24"/>
        </w:rPr>
        <w:t xml:space="preserve"> degree in Iowa</w:t>
      </w:r>
      <w:r w:rsidR="00C2567D" w:rsidRPr="00D00A8F">
        <w:rPr>
          <w:szCs w:val="24"/>
        </w:rPr>
        <w:t>.</w:t>
      </w:r>
      <w:r w:rsidR="00C2567D">
        <w:rPr>
          <w:szCs w:val="24"/>
        </w:rPr>
        <w:t xml:space="preserve"> </w:t>
      </w:r>
    </w:p>
    <w:p w14:paraId="2B52DF85" w14:textId="225A024B" w:rsidR="000830BF" w:rsidRDefault="000830BF" w:rsidP="000830BF">
      <w:pPr>
        <w:spacing w:after="0"/>
        <w:rPr>
          <w:szCs w:val="24"/>
        </w:rPr>
      </w:pPr>
      <w:r>
        <w:rPr>
          <w:szCs w:val="24"/>
        </w:rPr>
        <w:lastRenderedPageBreak/>
        <w:t>Northwestern College offers a BA in Early Childhood</w:t>
      </w:r>
      <w:r w:rsidR="0094536A">
        <w:rPr>
          <w:szCs w:val="24"/>
        </w:rPr>
        <w:t>,</w:t>
      </w:r>
      <w:r>
        <w:rPr>
          <w:szCs w:val="24"/>
        </w:rPr>
        <w:t xml:space="preserve"> </w:t>
      </w:r>
      <w:r w:rsidRPr="00C832EC">
        <w:rPr>
          <w:szCs w:val="24"/>
        </w:rPr>
        <w:t>Iowa State University offers a BS in Early Childcare Education and Programing (ECP</w:t>
      </w:r>
      <w:r>
        <w:rPr>
          <w:szCs w:val="24"/>
        </w:rPr>
        <w:t>).</w:t>
      </w:r>
    </w:p>
    <w:p w14:paraId="70808B4C" w14:textId="77777777" w:rsidR="007A3C69" w:rsidRDefault="007A3C69" w:rsidP="000830BF">
      <w:pPr>
        <w:spacing w:after="0"/>
        <w:rPr>
          <w:szCs w:val="24"/>
        </w:rPr>
      </w:pPr>
    </w:p>
    <w:p w14:paraId="013DA336" w14:textId="3BA262E6" w:rsidR="007A3C69" w:rsidRDefault="007A3C69" w:rsidP="000830BF">
      <w:pPr>
        <w:spacing w:after="0"/>
        <w:rPr>
          <w:szCs w:val="24"/>
        </w:rPr>
      </w:pPr>
      <w:r w:rsidRPr="007A3C69">
        <w:rPr>
          <w:szCs w:val="24"/>
          <w:highlight w:val="yellow"/>
        </w:rPr>
        <w:t>Upper Iowa</w:t>
      </w:r>
    </w:p>
    <w:p w14:paraId="2555CB88" w14:textId="77777777" w:rsidR="000830BF" w:rsidRDefault="000830BF" w:rsidP="000830BF">
      <w:pPr>
        <w:spacing w:after="0"/>
        <w:rPr>
          <w:szCs w:val="24"/>
        </w:rPr>
      </w:pPr>
    </w:p>
    <w:p w14:paraId="676DEE8E" w14:textId="77777777" w:rsidR="00870937" w:rsidRPr="00C832EC" w:rsidRDefault="007D691B" w:rsidP="00C832EC">
      <w:pPr>
        <w:rPr>
          <w:rStyle w:val="BookTitle"/>
          <w:b/>
          <w:bCs/>
          <w:smallCaps w:val="0"/>
          <w:spacing w:val="0"/>
          <w:szCs w:val="24"/>
        </w:rPr>
      </w:pPr>
      <w:r>
        <w:rPr>
          <w:szCs w:val="24"/>
        </w:rPr>
        <w:t xml:space="preserve">Note that some schools that offer licensure programs may also offer non-licensure options within those programs. </w:t>
      </w:r>
    </w:p>
    <w:p w14:paraId="7F65A8BB" w14:textId="77777777" w:rsidR="000E4B59" w:rsidRPr="00C2567D" w:rsidRDefault="003511F0" w:rsidP="00C2567D">
      <w:pPr>
        <w:pStyle w:val="Heading1"/>
        <w:jc w:val="center"/>
      </w:pPr>
      <w:bookmarkStart w:id="7" w:name="_Toc195771873"/>
      <w:r w:rsidRPr="00C2567D">
        <w:rPr>
          <w:rStyle w:val="BookTitle"/>
          <w:i w:val="0"/>
          <w:iCs w:val="0"/>
          <w:smallCaps/>
        </w:rPr>
        <w:t>Transferring Community College Credits</w:t>
      </w:r>
      <w:r w:rsidR="002B1E1F" w:rsidRPr="00C2567D">
        <w:rPr>
          <w:rStyle w:val="BookTitle"/>
          <w:i w:val="0"/>
          <w:iCs w:val="0"/>
          <w:smallCaps/>
        </w:rPr>
        <w:t>:</w:t>
      </w:r>
      <w:bookmarkEnd w:id="7"/>
    </w:p>
    <w:p w14:paraId="7A070464" w14:textId="7FCB6D38" w:rsidR="003511F0" w:rsidRDefault="002B1E1F" w:rsidP="008202EF">
      <w:pPr>
        <w:rPr>
          <w:szCs w:val="24"/>
        </w:rPr>
      </w:pPr>
      <w:r w:rsidRPr="00C832EC">
        <w:rPr>
          <w:szCs w:val="24"/>
        </w:rPr>
        <w:t>Beware that not all community college credits will automatically transfer to the 4-year college</w:t>
      </w:r>
      <w:r w:rsidR="00C2567D">
        <w:rPr>
          <w:szCs w:val="24"/>
        </w:rPr>
        <w:t xml:space="preserve"> or university of your choice. </w:t>
      </w:r>
      <w:r w:rsidRPr="00C832EC">
        <w:rPr>
          <w:szCs w:val="24"/>
        </w:rPr>
        <w:t>You will want to send your transcripts to the 4-year school and ask about what will transfer and what classes you might be able to take at a community college that will tr</w:t>
      </w:r>
      <w:r w:rsidR="00C2567D">
        <w:rPr>
          <w:szCs w:val="24"/>
        </w:rPr>
        <w:t xml:space="preserve">ansfer. </w:t>
      </w:r>
      <w:r w:rsidRPr="00C832EC">
        <w:rPr>
          <w:szCs w:val="24"/>
          <w:u w:val="single"/>
        </w:rPr>
        <w:t>Always get this in writing</w:t>
      </w:r>
      <w:r w:rsidRPr="00C832EC">
        <w:rPr>
          <w:szCs w:val="24"/>
        </w:rPr>
        <w:t xml:space="preserve">. </w:t>
      </w:r>
      <w:r w:rsidR="0024298F" w:rsidRPr="00C832EC">
        <w:rPr>
          <w:szCs w:val="24"/>
        </w:rPr>
        <w:t xml:space="preserve">Some 4-year schools will have information on their website that can help you figure out which classes will </w:t>
      </w:r>
      <w:proofErr w:type="gramStart"/>
      <w:r w:rsidR="0024298F" w:rsidRPr="00C832EC">
        <w:rPr>
          <w:szCs w:val="24"/>
        </w:rPr>
        <w:t>transfer</w:t>
      </w:r>
      <w:proofErr w:type="gramEnd"/>
      <w:r w:rsidR="0024298F" w:rsidRPr="00C832EC">
        <w:rPr>
          <w:szCs w:val="24"/>
        </w:rPr>
        <w:t xml:space="preserve"> and some will have articulation agreements</w:t>
      </w:r>
      <w:r w:rsidR="00C2567D">
        <w:rPr>
          <w:szCs w:val="24"/>
        </w:rPr>
        <w:t xml:space="preserve"> with community colleges.</w:t>
      </w:r>
      <w:r w:rsidR="00F776B0">
        <w:rPr>
          <w:szCs w:val="24"/>
        </w:rPr>
        <w:t xml:space="preserve"> G</w:t>
      </w:r>
      <w:r w:rsidR="0024298F" w:rsidRPr="00C832EC">
        <w:rPr>
          <w:szCs w:val="24"/>
        </w:rPr>
        <w:t>eneral education classes are more likely to transfer.</w:t>
      </w:r>
    </w:p>
    <w:p w14:paraId="76F12EB3" w14:textId="77777777" w:rsidR="00045B92" w:rsidRPr="0038757D" w:rsidRDefault="00045B92" w:rsidP="0038757D">
      <w:pPr>
        <w:pStyle w:val="Heading1"/>
        <w:jc w:val="center"/>
        <w:rPr>
          <w:rStyle w:val="BookTitle"/>
          <w:i w:val="0"/>
          <w:iCs w:val="0"/>
          <w:smallCaps/>
        </w:rPr>
      </w:pPr>
      <w:bookmarkStart w:id="8" w:name="_Toc195771875"/>
      <w:r w:rsidRPr="0038757D">
        <w:rPr>
          <w:rStyle w:val="BookTitle"/>
          <w:i w:val="0"/>
          <w:iCs w:val="0"/>
          <w:smallCaps/>
        </w:rPr>
        <w:t>Field Experience</w:t>
      </w:r>
      <w:r w:rsidR="0064111C" w:rsidRPr="0038757D">
        <w:rPr>
          <w:rStyle w:val="BookTitle"/>
          <w:i w:val="0"/>
          <w:iCs w:val="0"/>
          <w:smallCaps/>
        </w:rPr>
        <w:t>:</w:t>
      </w:r>
      <w:bookmarkEnd w:id="8"/>
    </w:p>
    <w:p w14:paraId="1D9980D7" w14:textId="672782FE" w:rsidR="00045B92" w:rsidRDefault="00045B92" w:rsidP="00045B92">
      <w:pPr>
        <w:rPr>
          <w:szCs w:val="24"/>
        </w:rPr>
      </w:pPr>
      <w:r>
        <w:rPr>
          <w:szCs w:val="24"/>
        </w:rPr>
        <w:t xml:space="preserve">A student field experience is an opportunity to apply knowledge gained in the classroom with supervised practice in the field. If you are working toward teacher licensure, you will be </w:t>
      </w:r>
      <w:r w:rsidR="00F567B0">
        <w:rPr>
          <w:szCs w:val="24"/>
        </w:rPr>
        <w:t>required to obtain a minimum number of</w:t>
      </w:r>
      <w:r>
        <w:rPr>
          <w:szCs w:val="24"/>
        </w:rPr>
        <w:t xml:space="preserve"> hours of field experience prior to student teaching. </w:t>
      </w:r>
      <w:r w:rsidR="00C0104D">
        <w:rPr>
          <w:szCs w:val="24"/>
        </w:rPr>
        <w:t>T</w:t>
      </w:r>
      <w:r>
        <w:rPr>
          <w:szCs w:val="24"/>
        </w:rPr>
        <w:t>hese placements are generally made by the college or university.</w:t>
      </w:r>
    </w:p>
    <w:p w14:paraId="24F07CAB" w14:textId="77777777" w:rsidR="00045B92" w:rsidRPr="0038757D" w:rsidRDefault="00045B92" w:rsidP="0038757D">
      <w:pPr>
        <w:pStyle w:val="Heading1"/>
        <w:jc w:val="center"/>
        <w:rPr>
          <w:rStyle w:val="BookTitle"/>
          <w:i w:val="0"/>
          <w:iCs w:val="0"/>
          <w:smallCaps/>
        </w:rPr>
      </w:pPr>
      <w:bookmarkStart w:id="9" w:name="_Toc195771876"/>
      <w:r w:rsidRPr="0038757D">
        <w:rPr>
          <w:rStyle w:val="BookTitle"/>
          <w:i w:val="0"/>
          <w:iCs w:val="0"/>
          <w:smallCaps/>
        </w:rPr>
        <w:t>Practicum</w:t>
      </w:r>
      <w:r w:rsidR="0064111C" w:rsidRPr="0038757D">
        <w:rPr>
          <w:rStyle w:val="BookTitle"/>
          <w:i w:val="0"/>
          <w:iCs w:val="0"/>
          <w:smallCaps/>
        </w:rPr>
        <w:t>:</w:t>
      </w:r>
      <w:bookmarkEnd w:id="9"/>
    </w:p>
    <w:p w14:paraId="38EB6751" w14:textId="36812DB6" w:rsidR="00045B92" w:rsidRPr="00045B92" w:rsidRDefault="00045B92" w:rsidP="00546DD5">
      <w:pPr>
        <w:rPr>
          <w:szCs w:val="24"/>
        </w:rPr>
      </w:pPr>
      <w:r>
        <w:rPr>
          <w:szCs w:val="24"/>
        </w:rPr>
        <w:t xml:space="preserve">Practicum refers to any early field experience in a classroom in which students apply knowledge in working with students and instruction that is a pre-requisite to the student teaching semester. According to Iowa Teaching License requirements, a major practicum will need to be completed before you are permitted to </w:t>
      </w:r>
      <w:proofErr w:type="gramStart"/>
      <w:r>
        <w:rPr>
          <w:szCs w:val="24"/>
        </w:rPr>
        <w:t>student teach</w:t>
      </w:r>
      <w:proofErr w:type="gramEnd"/>
      <w:r>
        <w:rPr>
          <w:szCs w:val="24"/>
        </w:rPr>
        <w:t>.</w:t>
      </w:r>
    </w:p>
    <w:p w14:paraId="39E754EF" w14:textId="77777777" w:rsidR="000E4B59" w:rsidRPr="0038757D" w:rsidRDefault="003511F0" w:rsidP="0038757D">
      <w:pPr>
        <w:pStyle w:val="Heading1"/>
        <w:jc w:val="center"/>
      </w:pPr>
      <w:bookmarkStart w:id="10" w:name="_Toc195771877"/>
      <w:r w:rsidRPr="0038757D">
        <w:rPr>
          <w:rStyle w:val="BookTitle"/>
          <w:i w:val="0"/>
          <w:iCs w:val="0"/>
          <w:smallCaps/>
        </w:rPr>
        <w:t>Student Teaching</w:t>
      </w:r>
      <w:r w:rsidR="004E13F3" w:rsidRPr="0038757D">
        <w:rPr>
          <w:rStyle w:val="BookTitle"/>
          <w:i w:val="0"/>
          <w:iCs w:val="0"/>
          <w:smallCaps/>
        </w:rPr>
        <w:t>:</w:t>
      </w:r>
      <w:bookmarkEnd w:id="10"/>
    </w:p>
    <w:p w14:paraId="7AB22BBD" w14:textId="5B930E46" w:rsidR="009B2357" w:rsidRPr="003B0975" w:rsidRDefault="00045B92" w:rsidP="008202EF">
      <w:pPr>
        <w:rPr>
          <w:rStyle w:val="BookTitle"/>
          <w:b/>
          <w:bCs/>
          <w:i w:val="0"/>
          <w:smallCaps w:val="0"/>
          <w:spacing w:val="0"/>
          <w:szCs w:val="24"/>
        </w:rPr>
      </w:pPr>
      <w:r w:rsidRPr="003B0975">
        <w:rPr>
          <w:rStyle w:val="BookTitle"/>
          <w:i w:val="0"/>
          <w:smallCaps w:val="0"/>
          <w:spacing w:val="0"/>
          <w:szCs w:val="24"/>
        </w:rPr>
        <w:t xml:space="preserve">Student teaching is the culminating field experience of the teacher education program. </w:t>
      </w:r>
      <w:r w:rsidR="00B05C6B" w:rsidRPr="003B0975">
        <w:rPr>
          <w:rStyle w:val="BookTitle"/>
          <w:i w:val="0"/>
          <w:smallCaps w:val="0"/>
          <w:spacing w:val="0"/>
          <w:szCs w:val="24"/>
        </w:rPr>
        <w:t>You will need to speak directly to your chosen college</w:t>
      </w:r>
      <w:r w:rsidR="009B2357" w:rsidRPr="003B0975">
        <w:rPr>
          <w:rStyle w:val="BookTitle"/>
          <w:i w:val="0"/>
          <w:smallCaps w:val="0"/>
          <w:spacing w:val="0"/>
          <w:szCs w:val="24"/>
        </w:rPr>
        <w:t xml:space="preserve"> or university to find out what the college rules are about student teaching. Some colleges might allow students to teach in their current program (if the student has already completed student teaching in the past and there is a supervisor who </w:t>
      </w:r>
      <w:r w:rsidR="009B2357" w:rsidRPr="003B0975">
        <w:rPr>
          <w:rStyle w:val="BookTitle"/>
          <w:i w:val="0"/>
          <w:smallCaps w:val="0"/>
          <w:spacing w:val="0"/>
          <w:szCs w:val="24"/>
        </w:rPr>
        <w:lastRenderedPageBreak/>
        <w:t>meets the</w:t>
      </w:r>
      <w:r w:rsidR="00732B35" w:rsidRPr="003B0975">
        <w:rPr>
          <w:rStyle w:val="BookTitle"/>
          <w:i w:val="0"/>
          <w:smallCaps w:val="0"/>
          <w:spacing w:val="0"/>
          <w:szCs w:val="24"/>
        </w:rPr>
        <w:t xml:space="preserve"> requirements on-site), but most</w:t>
      </w:r>
      <w:r w:rsidR="009B2357" w:rsidRPr="003B0975">
        <w:rPr>
          <w:rStyle w:val="BookTitle"/>
          <w:i w:val="0"/>
          <w:smallCaps w:val="0"/>
          <w:spacing w:val="0"/>
          <w:szCs w:val="24"/>
        </w:rPr>
        <w:t xml:space="preserve"> will not.</w:t>
      </w:r>
      <w:r w:rsidR="008A09DD" w:rsidRPr="003B0975">
        <w:rPr>
          <w:rStyle w:val="BookTitle"/>
          <w:i w:val="0"/>
          <w:smallCaps w:val="0"/>
          <w:spacing w:val="0"/>
          <w:szCs w:val="24"/>
        </w:rPr>
        <w:t xml:space="preserve"> Keep in mind that Iowa law does not allow a person without a license to be paid when teaching in a school. </w:t>
      </w:r>
      <w:r w:rsidR="009B2357" w:rsidRPr="003B0975">
        <w:rPr>
          <w:rStyle w:val="BookTitle"/>
          <w:i w:val="0"/>
          <w:smallCaps w:val="0"/>
          <w:spacing w:val="0"/>
          <w:szCs w:val="24"/>
        </w:rPr>
        <w:t>In addition, even within the same college, expectations</w:t>
      </w:r>
      <w:r w:rsidR="00F0721A">
        <w:rPr>
          <w:rStyle w:val="BookTitle"/>
          <w:i w:val="0"/>
          <w:smallCaps w:val="0"/>
          <w:spacing w:val="0"/>
          <w:szCs w:val="24"/>
        </w:rPr>
        <w:t xml:space="preserve"> will differ</w:t>
      </w:r>
      <w:r w:rsidR="009B2357" w:rsidRPr="003B0975">
        <w:rPr>
          <w:rStyle w:val="BookTitle"/>
          <w:i w:val="0"/>
          <w:smallCaps w:val="0"/>
          <w:spacing w:val="0"/>
          <w:szCs w:val="24"/>
        </w:rPr>
        <w:t xml:space="preserve"> for different students based on </w:t>
      </w:r>
      <w:r w:rsidR="00F0721A">
        <w:rPr>
          <w:rStyle w:val="BookTitle"/>
          <w:i w:val="0"/>
          <w:smallCaps w:val="0"/>
          <w:spacing w:val="0"/>
          <w:szCs w:val="24"/>
        </w:rPr>
        <w:t>the student’s individual experience and past coursework</w:t>
      </w:r>
      <w:r w:rsidR="009B2357" w:rsidRPr="003B0975">
        <w:rPr>
          <w:rStyle w:val="BookTitle"/>
          <w:i w:val="0"/>
          <w:smallCaps w:val="0"/>
          <w:spacing w:val="0"/>
          <w:szCs w:val="24"/>
        </w:rPr>
        <w:t xml:space="preserve">. If you do student teaching outside of your current program, you are still able to retain your </w:t>
      </w:r>
      <w:r w:rsidR="00D33E03">
        <w:rPr>
          <w:rStyle w:val="BookTitle"/>
          <w:i w:val="0"/>
          <w:smallCaps w:val="0"/>
          <w:spacing w:val="0"/>
          <w:szCs w:val="24"/>
        </w:rPr>
        <w:t>TEACH</w:t>
      </w:r>
      <w:r w:rsidR="009B2357" w:rsidRPr="003B0975">
        <w:rPr>
          <w:rStyle w:val="BookTitle"/>
          <w:i w:val="0"/>
          <w:smallCaps w:val="0"/>
          <w:spacing w:val="0"/>
          <w:szCs w:val="24"/>
        </w:rPr>
        <w:t xml:space="preserve"> contract (even though you will not be working the required number of hours per week in your program). If you work in a sponsoring program, you and your employer</w:t>
      </w:r>
      <w:r w:rsidR="00B67FE0" w:rsidRPr="003B0975">
        <w:rPr>
          <w:rStyle w:val="BookTitle"/>
          <w:i w:val="0"/>
          <w:smallCaps w:val="0"/>
          <w:spacing w:val="0"/>
          <w:szCs w:val="24"/>
        </w:rPr>
        <w:t xml:space="preserve"> will </w:t>
      </w:r>
      <w:r w:rsidR="009B2357" w:rsidRPr="003B0975">
        <w:rPr>
          <w:rStyle w:val="BookTitle"/>
          <w:i w:val="0"/>
          <w:smallCaps w:val="0"/>
          <w:spacing w:val="0"/>
          <w:szCs w:val="24"/>
        </w:rPr>
        <w:t xml:space="preserve">need to sign a </w:t>
      </w:r>
      <w:r w:rsidR="003B0975" w:rsidRPr="003B0975">
        <w:rPr>
          <w:rStyle w:val="BookTitle"/>
          <w:i w:val="0"/>
          <w:smallCaps w:val="0"/>
          <w:spacing w:val="0"/>
          <w:szCs w:val="24"/>
        </w:rPr>
        <w:t>Bachelor of Student Teaching</w:t>
      </w:r>
      <w:r w:rsidR="00A10D51">
        <w:rPr>
          <w:rStyle w:val="BookTitle"/>
          <w:i w:val="0"/>
          <w:smallCaps w:val="0"/>
          <w:spacing w:val="0"/>
          <w:szCs w:val="24"/>
        </w:rPr>
        <w:t xml:space="preserve"> agreement</w:t>
      </w:r>
      <w:r w:rsidR="003B0975">
        <w:rPr>
          <w:rStyle w:val="BookTitle"/>
          <w:i w:val="0"/>
          <w:smallCaps w:val="0"/>
          <w:spacing w:val="0"/>
          <w:szCs w:val="24"/>
        </w:rPr>
        <w:t xml:space="preserve"> </w:t>
      </w:r>
      <w:r w:rsidR="003B0975" w:rsidRPr="003B0975">
        <w:rPr>
          <w:rStyle w:val="BookTitle"/>
          <w:i w:val="0"/>
          <w:smallCaps w:val="0"/>
          <w:spacing w:val="0"/>
          <w:szCs w:val="24"/>
        </w:rPr>
        <w:t>(BST contract)</w:t>
      </w:r>
      <w:r w:rsidR="009B2357" w:rsidRPr="003B0975">
        <w:rPr>
          <w:rStyle w:val="BookTitle"/>
          <w:i w:val="0"/>
          <w:smallCaps w:val="0"/>
          <w:spacing w:val="0"/>
          <w:szCs w:val="24"/>
        </w:rPr>
        <w:t xml:space="preserve"> which states that you will remain employed at your program and will be able to return to the program following your student teaching, so you can fulfill your contract</w:t>
      </w:r>
      <w:r w:rsidR="00A10D51">
        <w:rPr>
          <w:rStyle w:val="BookTitle"/>
          <w:i w:val="0"/>
          <w:smallCaps w:val="0"/>
          <w:spacing w:val="0"/>
          <w:szCs w:val="24"/>
        </w:rPr>
        <w:t xml:space="preserve"> and commitment years.</w:t>
      </w:r>
      <w:r w:rsidR="009B2357" w:rsidRPr="003B0975">
        <w:rPr>
          <w:rStyle w:val="BookTitle"/>
          <w:i w:val="0"/>
          <w:smallCaps w:val="0"/>
          <w:spacing w:val="0"/>
          <w:szCs w:val="24"/>
        </w:rPr>
        <w:t xml:space="preserve"> </w:t>
      </w:r>
    </w:p>
    <w:p w14:paraId="2044E67A" w14:textId="10C43C4D" w:rsidR="00732B35" w:rsidRPr="00F567B0" w:rsidRDefault="00A10D51" w:rsidP="008202EF">
      <w:pPr>
        <w:rPr>
          <w:rStyle w:val="BookTitle"/>
          <w:b/>
          <w:bCs/>
          <w:i w:val="0"/>
          <w:smallCaps w:val="0"/>
          <w:spacing w:val="0"/>
          <w:szCs w:val="24"/>
        </w:rPr>
      </w:pPr>
      <w:r>
        <w:rPr>
          <w:rStyle w:val="BookTitle"/>
          <w:i w:val="0"/>
          <w:smallCaps w:val="0"/>
          <w:spacing w:val="0"/>
          <w:szCs w:val="24"/>
        </w:rPr>
        <w:t>S</w:t>
      </w:r>
      <w:r w:rsidR="00732B35" w:rsidRPr="00F567B0">
        <w:rPr>
          <w:rStyle w:val="BookTitle"/>
          <w:i w:val="0"/>
          <w:smallCaps w:val="0"/>
          <w:spacing w:val="0"/>
          <w:szCs w:val="24"/>
        </w:rPr>
        <w:t xml:space="preserve">tudent teaching is </w:t>
      </w:r>
      <w:r w:rsidR="0064111C" w:rsidRPr="00F567B0">
        <w:rPr>
          <w:rStyle w:val="BookTitle"/>
          <w:i w:val="0"/>
          <w:smallCaps w:val="0"/>
          <w:spacing w:val="0"/>
          <w:szCs w:val="24"/>
        </w:rPr>
        <w:t xml:space="preserve">generally </w:t>
      </w:r>
      <w:r w:rsidR="00A4485D">
        <w:rPr>
          <w:rStyle w:val="BookTitle"/>
          <w:i w:val="0"/>
          <w:smallCaps w:val="0"/>
          <w:spacing w:val="0"/>
          <w:szCs w:val="24"/>
        </w:rPr>
        <w:t xml:space="preserve">up to </w:t>
      </w:r>
      <w:r w:rsidR="00A4485D" w:rsidRPr="00A4485D">
        <w:rPr>
          <w:rStyle w:val="BookTitle"/>
          <w:i w:val="0"/>
          <w:smallCaps w:val="0"/>
          <w:spacing w:val="0"/>
          <w:szCs w:val="24"/>
        </w:rPr>
        <w:t>16</w:t>
      </w:r>
      <w:r w:rsidR="00732B35" w:rsidRPr="00A4485D">
        <w:rPr>
          <w:rStyle w:val="BookTitle"/>
          <w:i w:val="0"/>
          <w:smallCaps w:val="0"/>
          <w:spacing w:val="0"/>
          <w:szCs w:val="24"/>
        </w:rPr>
        <w:t xml:space="preserve"> consecutive weeks</w:t>
      </w:r>
      <w:r w:rsidR="00732B35" w:rsidRPr="00F567B0">
        <w:rPr>
          <w:rStyle w:val="BookTitle"/>
          <w:i w:val="0"/>
          <w:smallCaps w:val="0"/>
          <w:spacing w:val="0"/>
          <w:szCs w:val="24"/>
        </w:rPr>
        <w:t xml:space="preserve"> and takes place in the last year of a program. </w:t>
      </w:r>
      <w:r w:rsidR="00F567B0">
        <w:rPr>
          <w:rStyle w:val="BookTitle"/>
          <w:i w:val="0"/>
          <w:smallCaps w:val="0"/>
          <w:spacing w:val="0"/>
          <w:szCs w:val="24"/>
        </w:rPr>
        <w:t xml:space="preserve">You might be eligible for </w:t>
      </w:r>
      <w:r>
        <w:rPr>
          <w:rStyle w:val="BookTitle"/>
          <w:i w:val="0"/>
          <w:smallCaps w:val="0"/>
          <w:spacing w:val="0"/>
          <w:szCs w:val="24"/>
        </w:rPr>
        <w:t>a</w:t>
      </w:r>
      <w:r w:rsidR="00F567B0">
        <w:rPr>
          <w:rStyle w:val="BookTitle"/>
          <w:i w:val="0"/>
          <w:smallCaps w:val="0"/>
          <w:spacing w:val="0"/>
          <w:szCs w:val="24"/>
        </w:rPr>
        <w:t xml:space="preserve"> student t</w:t>
      </w:r>
      <w:r w:rsidR="00016D72" w:rsidRPr="00F567B0">
        <w:rPr>
          <w:rStyle w:val="BookTitle"/>
          <w:i w:val="0"/>
          <w:smallCaps w:val="0"/>
          <w:spacing w:val="0"/>
          <w:szCs w:val="24"/>
        </w:rPr>
        <w:t xml:space="preserve">eaching stipend from </w:t>
      </w:r>
      <w:r w:rsidR="00D33E03">
        <w:rPr>
          <w:rStyle w:val="BookTitle"/>
          <w:i w:val="0"/>
          <w:smallCaps w:val="0"/>
          <w:spacing w:val="0"/>
          <w:szCs w:val="24"/>
        </w:rPr>
        <w:t>TEACH</w:t>
      </w:r>
      <w:r w:rsidR="00016D72" w:rsidRPr="00F567B0">
        <w:rPr>
          <w:rStyle w:val="BookTitle"/>
          <w:i w:val="0"/>
          <w:smallCaps w:val="0"/>
          <w:spacing w:val="0"/>
          <w:szCs w:val="24"/>
        </w:rPr>
        <w:t xml:space="preserve"> during the </w:t>
      </w:r>
      <w:r w:rsidR="009A3EE4">
        <w:rPr>
          <w:rStyle w:val="BookTitle"/>
          <w:i w:val="0"/>
          <w:smallCaps w:val="0"/>
          <w:spacing w:val="0"/>
          <w:szCs w:val="24"/>
        </w:rPr>
        <w:t xml:space="preserve">first </w:t>
      </w:r>
      <w:r w:rsidR="00016D72" w:rsidRPr="00F567B0">
        <w:rPr>
          <w:rStyle w:val="BookTitle"/>
          <w:i w:val="0"/>
          <w:smallCaps w:val="0"/>
          <w:spacing w:val="0"/>
          <w:szCs w:val="24"/>
        </w:rPr>
        <w:t>semester you are student teaching.</w:t>
      </w:r>
      <w:r w:rsidR="00F567B0">
        <w:rPr>
          <w:rStyle w:val="BookTitle"/>
          <w:i w:val="0"/>
          <w:smallCaps w:val="0"/>
          <w:spacing w:val="0"/>
          <w:szCs w:val="24"/>
        </w:rPr>
        <w:t xml:space="preserve"> Eligibility is limited to those not being paid during their student teaching and as funding is available. </w:t>
      </w:r>
      <w:r w:rsidR="00016D72" w:rsidRPr="00F567B0">
        <w:rPr>
          <w:rStyle w:val="BookTitle"/>
          <w:i w:val="0"/>
          <w:smallCaps w:val="0"/>
          <w:spacing w:val="0"/>
          <w:szCs w:val="24"/>
        </w:rPr>
        <w:t xml:space="preserve"> </w:t>
      </w:r>
    </w:p>
    <w:p w14:paraId="0E4A90B1" w14:textId="67AD11AE" w:rsidR="00047F8D" w:rsidRDefault="00047F8D" w:rsidP="008202EF">
      <w:pPr>
        <w:rPr>
          <w:rStyle w:val="BookTitle"/>
          <w:i w:val="0"/>
          <w:smallCaps w:val="0"/>
          <w:spacing w:val="0"/>
          <w:szCs w:val="24"/>
        </w:rPr>
      </w:pPr>
      <w:r w:rsidRPr="00F567B0">
        <w:rPr>
          <w:rStyle w:val="BookTitle"/>
          <w:i w:val="0"/>
          <w:smallCaps w:val="0"/>
          <w:spacing w:val="0"/>
          <w:szCs w:val="24"/>
        </w:rPr>
        <w:t xml:space="preserve">If your student teaching requires more credits than your </w:t>
      </w:r>
      <w:r w:rsidR="00D33E03">
        <w:rPr>
          <w:rStyle w:val="BookTitle"/>
          <w:i w:val="0"/>
          <w:smallCaps w:val="0"/>
          <w:spacing w:val="0"/>
          <w:szCs w:val="24"/>
        </w:rPr>
        <w:t>TEACH</w:t>
      </w:r>
      <w:r w:rsidRPr="00F567B0">
        <w:rPr>
          <w:rStyle w:val="BookTitle"/>
          <w:i w:val="0"/>
          <w:smallCaps w:val="0"/>
          <w:spacing w:val="0"/>
          <w:szCs w:val="24"/>
        </w:rPr>
        <w:t xml:space="preserve"> contract allows, </w:t>
      </w:r>
      <w:proofErr w:type="gramStart"/>
      <w:r w:rsidRPr="00F567B0">
        <w:rPr>
          <w:rStyle w:val="BookTitle"/>
          <w:i w:val="0"/>
          <w:smallCaps w:val="0"/>
          <w:spacing w:val="0"/>
          <w:szCs w:val="24"/>
        </w:rPr>
        <w:t xml:space="preserve">we </w:t>
      </w:r>
      <w:r w:rsidR="00A10D51">
        <w:rPr>
          <w:rStyle w:val="BookTitle"/>
          <w:i w:val="0"/>
          <w:smallCaps w:val="0"/>
          <w:spacing w:val="0"/>
          <w:szCs w:val="24"/>
        </w:rPr>
        <w:t xml:space="preserve"> are</w:t>
      </w:r>
      <w:proofErr w:type="gramEnd"/>
      <w:r w:rsidR="00A10D51">
        <w:rPr>
          <w:rStyle w:val="BookTitle"/>
          <w:i w:val="0"/>
          <w:smallCaps w:val="0"/>
          <w:spacing w:val="0"/>
          <w:szCs w:val="24"/>
        </w:rPr>
        <w:t xml:space="preserve"> </w:t>
      </w:r>
      <w:r w:rsidRPr="00F567B0">
        <w:rPr>
          <w:rStyle w:val="BookTitle"/>
          <w:i w:val="0"/>
          <w:smallCaps w:val="0"/>
          <w:spacing w:val="0"/>
          <w:szCs w:val="24"/>
        </w:rPr>
        <w:t xml:space="preserve">usually willing to allow you to go over-credit, </w:t>
      </w:r>
      <w:proofErr w:type="gramStart"/>
      <w:r w:rsidRPr="00F567B0">
        <w:rPr>
          <w:rStyle w:val="BookTitle"/>
          <w:i w:val="0"/>
          <w:smallCaps w:val="0"/>
          <w:spacing w:val="0"/>
          <w:szCs w:val="24"/>
        </w:rPr>
        <w:t>as long as</w:t>
      </w:r>
      <w:proofErr w:type="gramEnd"/>
      <w:r w:rsidRPr="00F567B0">
        <w:rPr>
          <w:rStyle w:val="BookTitle"/>
          <w:i w:val="0"/>
          <w:smallCaps w:val="0"/>
          <w:spacing w:val="0"/>
          <w:szCs w:val="24"/>
        </w:rPr>
        <w:t xml:space="preserve"> your program </w:t>
      </w:r>
      <w:r w:rsidR="00A10D51">
        <w:rPr>
          <w:rStyle w:val="BookTitle"/>
          <w:i w:val="0"/>
          <w:smallCaps w:val="0"/>
          <w:spacing w:val="0"/>
          <w:szCs w:val="24"/>
        </w:rPr>
        <w:t xml:space="preserve">is willing to support </w:t>
      </w:r>
      <w:r w:rsidRPr="00F567B0">
        <w:rPr>
          <w:rStyle w:val="BookTitle"/>
          <w:i w:val="0"/>
          <w:smallCaps w:val="0"/>
          <w:spacing w:val="0"/>
          <w:szCs w:val="24"/>
        </w:rPr>
        <w:t>the extra cred</w:t>
      </w:r>
      <w:r w:rsidR="0038757D" w:rsidRPr="00F567B0">
        <w:rPr>
          <w:rStyle w:val="BookTitle"/>
          <w:i w:val="0"/>
          <w:smallCaps w:val="0"/>
          <w:spacing w:val="0"/>
          <w:szCs w:val="24"/>
        </w:rPr>
        <w:t xml:space="preserve">its. </w:t>
      </w:r>
      <w:r w:rsidRPr="00F567B0">
        <w:rPr>
          <w:rStyle w:val="BookTitle"/>
          <w:i w:val="0"/>
          <w:smallCaps w:val="0"/>
          <w:spacing w:val="0"/>
          <w:szCs w:val="24"/>
        </w:rPr>
        <w:t xml:space="preserve">We will ask your supervisor about this if needed. </w:t>
      </w:r>
    </w:p>
    <w:p w14:paraId="372FB449" w14:textId="64FC8767" w:rsidR="00C84A85" w:rsidRPr="00011B1A" w:rsidRDefault="00C84A85" w:rsidP="008202EF">
      <w:pPr>
        <w:rPr>
          <w:rStyle w:val="BookTitle"/>
          <w:b/>
          <w:bCs/>
          <w:i w:val="0"/>
          <w:smallCaps w:val="0"/>
          <w:spacing w:val="0"/>
          <w:szCs w:val="24"/>
        </w:rPr>
      </w:pPr>
      <w:r w:rsidRPr="00011B1A">
        <w:rPr>
          <w:rStyle w:val="BookTitle"/>
          <w:b/>
          <w:bCs/>
          <w:i w:val="0"/>
          <w:smallCaps w:val="0"/>
          <w:spacing w:val="0"/>
          <w:szCs w:val="24"/>
        </w:rPr>
        <w:t>You may be e</w:t>
      </w:r>
      <w:r w:rsidR="00011B1A" w:rsidRPr="00011B1A">
        <w:rPr>
          <w:rStyle w:val="BookTitle"/>
          <w:b/>
          <w:bCs/>
          <w:i w:val="0"/>
          <w:smallCaps w:val="0"/>
          <w:spacing w:val="0"/>
          <w:szCs w:val="24"/>
        </w:rPr>
        <w:t xml:space="preserve">ligible to </w:t>
      </w:r>
      <w:proofErr w:type="gramStart"/>
      <w:r w:rsidR="00011B1A" w:rsidRPr="00011B1A">
        <w:rPr>
          <w:rStyle w:val="BookTitle"/>
          <w:b/>
          <w:bCs/>
          <w:i w:val="0"/>
          <w:smallCaps w:val="0"/>
          <w:spacing w:val="0"/>
          <w:szCs w:val="24"/>
        </w:rPr>
        <w:t>student teaching</w:t>
      </w:r>
      <w:proofErr w:type="gramEnd"/>
      <w:r w:rsidR="00011B1A" w:rsidRPr="00011B1A">
        <w:rPr>
          <w:rStyle w:val="BookTitle"/>
          <w:b/>
          <w:bCs/>
          <w:i w:val="0"/>
          <w:smallCaps w:val="0"/>
          <w:spacing w:val="0"/>
          <w:szCs w:val="24"/>
        </w:rPr>
        <w:t xml:space="preserve"> forgiveness. You will want to contact your college advisor to see if you are eligible.</w:t>
      </w:r>
      <w:r w:rsidR="00A10D51">
        <w:rPr>
          <w:rStyle w:val="BookTitle"/>
          <w:b/>
          <w:bCs/>
          <w:i w:val="0"/>
          <w:smallCaps w:val="0"/>
          <w:spacing w:val="0"/>
          <w:szCs w:val="24"/>
        </w:rPr>
        <w:t xml:space="preserve"> </w:t>
      </w:r>
    </w:p>
    <w:p w14:paraId="5D9D9CE2" w14:textId="77777777" w:rsidR="000E4B59" w:rsidRPr="0038757D" w:rsidRDefault="00E87D43" w:rsidP="0038757D">
      <w:pPr>
        <w:pStyle w:val="Heading1"/>
        <w:jc w:val="center"/>
      </w:pPr>
      <w:bookmarkStart w:id="11" w:name="_Toc195771878"/>
      <w:r w:rsidRPr="0038757D">
        <w:rPr>
          <w:rStyle w:val="BookTitle"/>
          <w:i w:val="0"/>
          <w:iCs w:val="0"/>
          <w:smallCaps/>
        </w:rPr>
        <w:t xml:space="preserve">Teacher Licensure information from the </w:t>
      </w:r>
      <w:r w:rsidR="002A7122" w:rsidRPr="0038757D">
        <w:rPr>
          <w:rStyle w:val="BookTitle"/>
          <w:i w:val="0"/>
          <w:iCs w:val="0"/>
          <w:smallCaps/>
        </w:rPr>
        <w:t>Iowa Board of Educational Examiners (</w:t>
      </w:r>
      <w:r w:rsidRPr="0038757D">
        <w:rPr>
          <w:rStyle w:val="BookTitle"/>
          <w:i w:val="0"/>
          <w:iCs w:val="0"/>
          <w:smallCaps/>
        </w:rPr>
        <w:t>BOEE</w:t>
      </w:r>
      <w:r w:rsidR="002A7122" w:rsidRPr="0038757D">
        <w:rPr>
          <w:rStyle w:val="BookTitle"/>
          <w:i w:val="0"/>
          <w:iCs w:val="0"/>
          <w:smallCaps/>
        </w:rPr>
        <w:t>)</w:t>
      </w:r>
      <w:r w:rsidRPr="0038757D">
        <w:rPr>
          <w:rStyle w:val="BookTitle"/>
          <w:i w:val="0"/>
          <w:iCs w:val="0"/>
          <w:smallCaps/>
        </w:rPr>
        <w:t>:</w:t>
      </w:r>
      <w:bookmarkEnd w:id="11"/>
    </w:p>
    <w:p w14:paraId="029867FE" w14:textId="77777777" w:rsidR="000C796F" w:rsidRPr="000C796F" w:rsidRDefault="000C796F" w:rsidP="0038757D">
      <w:pPr>
        <w:pStyle w:val="Heading2"/>
      </w:pPr>
      <w:bookmarkStart w:id="12" w:name="_Toc195771879"/>
      <w:r w:rsidRPr="000C796F">
        <w:t>Initial license – converting to standard, extending, and renewing</w:t>
      </w:r>
      <w:bookmarkEnd w:id="12"/>
    </w:p>
    <w:p w14:paraId="2BDA1F3E" w14:textId="487329A7" w:rsidR="000C796F" w:rsidRPr="004C5E9E" w:rsidRDefault="000C796F" w:rsidP="004C5E9E">
      <w:r w:rsidRPr="004C5E9E">
        <w:t xml:space="preserve">To convert to the standard license, you will need to teach for two years in an Iowa public school or three years in an accredited private PK-12 school or other approved PK setting. Iowa public school teachers will participate in the mentoring and induction program and demonstrate that they have met the Iowa teaching standards. You must be teaching within your endorsement area(s) (or have conditional licensure) </w:t>
      </w:r>
      <w:proofErr w:type="gramStart"/>
      <w:r w:rsidRPr="004C5E9E">
        <w:t>in order for</w:t>
      </w:r>
      <w:proofErr w:type="gramEnd"/>
      <w:r w:rsidRPr="004C5E9E">
        <w:t xml:space="preserve"> the experience to be valid. </w:t>
      </w:r>
    </w:p>
    <w:p w14:paraId="69ED4831" w14:textId="77777777" w:rsidR="000C796F" w:rsidRPr="0024791C" w:rsidRDefault="000C796F" w:rsidP="000C796F">
      <w:r w:rsidRPr="001C046E">
        <w:t>For preschool, the lead teacher in a</w:t>
      </w:r>
      <w:r>
        <w:t>n Iowa</w:t>
      </w:r>
      <w:r w:rsidRPr="001C046E">
        <w:t xml:space="preserve"> Statewide Voluntary Preschool Program (SWVPP) </w:t>
      </w:r>
      <w:r>
        <w:t xml:space="preserve">four-year-old classroom, or Early Access/ECSE, Head Start, or Shared Visions teachers </w:t>
      </w:r>
      <w:r w:rsidRPr="001C046E">
        <w:t xml:space="preserve">may use the experience to move to the standard license. </w:t>
      </w:r>
      <w:r>
        <w:t xml:space="preserve">Other teachers may simply let their initial licenses expire if they are not teaching in a setting that will lead to the standard license. The </w:t>
      </w:r>
      <w:proofErr w:type="spellStart"/>
      <w:r>
        <w:t>BoEE</w:t>
      </w:r>
      <w:proofErr w:type="spellEnd"/>
      <w:r>
        <w:t xml:space="preserve"> will hold this license on file indefinitely, and it may simply be renewed when needed. It is still considered a license in good standing; it is merely expired and may be renewed.</w:t>
      </w:r>
    </w:p>
    <w:p w14:paraId="4EF77942" w14:textId="77777777" w:rsidR="000C796F" w:rsidRDefault="000C796F" w:rsidP="000C796F">
      <w:pPr>
        <w:rPr>
          <w:rFonts w:cs="Arial"/>
        </w:rPr>
      </w:pPr>
      <w:r w:rsidRPr="001C046E">
        <w:rPr>
          <w:rFonts w:cs="Arial"/>
        </w:rPr>
        <w:lastRenderedPageBreak/>
        <w:t xml:space="preserve">If </w:t>
      </w:r>
      <w:r>
        <w:rPr>
          <w:rFonts w:cs="Arial"/>
        </w:rPr>
        <w:t xml:space="preserve">your license </w:t>
      </w:r>
      <w:proofErr w:type="gramStart"/>
      <w:r>
        <w:rPr>
          <w:rFonts w:cs="Arial"/>
        </w:rPr>
        <w:t>will expire</w:t>
      </w:r>
      <w:proofErr w:type="gramEnd"/>
      <w:r w:rsidRPr="001C046E">
        <w:rPr>
          <w:rFonts w:cs="Arial"/>
        </w:rPr>
        <w:t xml:space="preserve"> before you have enough experience, you may apply for an extension</w:t>
      </w:r>
      <w:r>
        <w:rPr>
          <w:rFonts w:cs="Arial"/>
        </w:rPr>
        <w:t xml:space="preserve"> if </w:t>
      </w:r>
      <w:proofErr w:type="gramStart"/>
      <w:r>
        <w:rPr>
          <w:rFonts w:cs="Arial"/>
        </w:rPr>
        <w:t>you will</w:t>
      </w:r>
      <w:proofErr w:type="gramEnd"/>
      <w:r>
        <w:rPr>
          <w:rFonts w:cs="Arial"/>
        </w:rPr>
        <w:t xml:space="preserve"> gain enough experience within one year</w:t>
      </w:r>
      <w:r w:rsidR="0038757D">
        <w:rPr>
          <w:rFonts w:cs="Arial"/>
        </w:rPr>
        <w:t>.</w:t>
      </w:r>
      <w:r w:rsidRPr="001C046E">
        <w:rPr>
          <w:rFonts w:cs="Arial"/>
        </w:rPr>
        <w:t xml:space="preserve"> You may also renew your license twice if you have not met the experience requirement; the second </w:t>
      </w:r>
      <w:r>
        <w:rPr>
          <w:rFonts w:cs="Arial"/>
        </w:rPr>
        <w:t xml:space="preserve">(and final) </w:t>
      </w:r>
      <w:r w:rsidRPr="001C046E">
        <w:rPr>
          <w:rFonts w:cs="Arial"/>
        </w:rPr>
        <w:t xml:space="preserve">renewal requires proof of </w:t>
      </w:r>
      <w:r>
        <w:rPr>
          <w:rFonts w:cs="Arial"/>
        </w:rPr>
        <w:t xml:space="preserve">contracted </w:t>
      </w:r>
      <w:r w:rsidRPr="001C046E">
        <w:rPr>
          <w:rFonts w:cs="Arial"/>
        </w:rPr>
        <w:t>employment in an accredited school.</w:t>
      </w:r>
    </w:p>
    <w:p w14:paraId="06F3C3AE" w14:textId="77777777" w:rsidR="000C796F" w:rsidRDefault="000C796F" w:rsidP="000C796F">
      <w:pPr>
        <w:rPr>
          <w:rFonts w:cs="Arial"/>
        </w:rPr>
      </w:pPr>
      <w:r>
        <w:rPr>
          <w:rFonts w:cs="Arial"/>
        </w:rPr>
        <w:t>No licensure renewal or college coursework is required to convert to the standard license or to renew the initial license. The initial license renewal will require a certificate of completion for the mandatory reporter training for child and dependent adult abuse.</w:t>
      </w:r>
    </w:p>
    <w:p w14:paraId="50A69080" w14:textId="77777777" w:rsidR="000C796F" w:rsidRPr="000C796F" w:rsidRDefault="000C796F" w:rsidP="0038757D">
      <w:pPr>
        <w:pStyle w:val="Heading2"/>
      </w:pPr>
      <w:bookmarkStart w:id="13" w:name="_Toc195771880"/>
      <w:r w:rsidRPr="000C796F">
        <w:t>Conditional Licensure:</w:t>
      </w:r>
      <w:bookmarkEnd w:id="13"/>
    </w:p>
    <w:p w14:paraId="2102515F" w14:textId="77777777" w:rsidR="004C5E9E" w:rsidRPr="00110C6A" w:rsidRDefault="000C796F" w:rsidP="00110C6A">
      <w:r>
        <w:t xml:space="preserve">The Class B conditional license is valid for two academic years to allow teachers to begin working in a new endorsement area while they finish the remaining coursework to fully add the endorsement to their teaching license. </w:t>
      </w:r>
    </w:p>
    <w:p w14:paraId="70F87F4D" w14:textId="77777777" w:rsidR="000C796F" w:rsidRPr="0038757D" w:rsidRDefault="000C796F" w:rsidP="0038757D">
      <w:pPr>
        <w:pStyle w:val="Heading2"/>
      </w:pPr>
      <w:bookmarkStart w:id="14" w:name="_Toc195771881"/>
      <w:r w:rsidRPr="0038757D">
        <w:t>Standard or Master Educator License renewal:</w:t>
      </w:r>
      <w:bookmarkEnd w:id="14"/>
    </w:p>
    <w:p w14:paraId="0838AC5B" w14:textId="77777777" w:rsidR="000C796F" w:rsidRDefault="000C796F" w:rsidP="004C5E9E">
      <w:r w:rsidRPr="004C5E9E">
        <w:t xml:space="preserve">The standard or master educator teaching license is valid for five years. Six renewal credits (standard) or four renewal credits (master) and the mandatory reporter training for child and dependent adult abuse are required to renew the license. Renewal credits may be licensure renewal credits from an approved Iowa provider such as the AEA or ISEA, or college credits (undergraduate or graduate) from any </w:t>
      </w:r>
      <w:proofErr w:type="gramStart"/>
      <w:r w:rsidRPr="004C5E9E">
        <w:t>regionally-accredited</w:t>
      </w:r>
      <w:proofErr w:type="gramEnd"/>
      <w:r w:rsidRPr="004C5E9E">
        <w:t xml:space="preserve"> college or university related to education or an endorsement area. Teachers may </w:t>
      </w:r>
      <w:r>
        <w:t xml:space="preserve">also earn renewal credits through other activities such as serving as a cooperating teacher or earning national board certification. Always check with the </w:t>
      </w:r>
      <w:proofErr w:type="spellStart"/>
      <w:r>
        <w:t>BoEE</w:t>
      </w:r>
      <w:proofErr w:type="spellEnd"/>
      <w:r>
        <w:t xml:space="preserve"> as requirements may change. </w:t>
      </w:r>
    </w:p>
    <w:p w14:paraId="0138CA72" w14:textId="77777777" w:rsidR="000C796F" w:rsidRPr="0038757D" w:rsidRDefault="000C796F" w:rsidP="0038757D">
      <w:pPr>
        <w:pStyle w:val="Heading2"/>
      </w:pPr>
      <w:bookmarkStart w:id="15" w:name="_Toc195771882"/>
      <w:r w:rsidRPr="0038757D">
        <w:t>Extension of a Standard or Master Educator License:</w:t>
      </w:r>
      <w:bookmarkEnd w:id="15"/>
      <w:r w:rsidRPr="0038757D">
        <w:t xml:space="preserve"> </w:t>
      </w:r>
    </w:p>
    <w:p w14:paraId="7ABB3168" w14:textId="77777777" w:rsidR="000C796F" w:rsidRDefault="000C796F" w:rsidP="004C5E9E">
      <w:r>
        <w:t>If you allowed your license to expire while not working as a contracted teacher in an accredited setting, you may simply extend it for one year if y</w:t>
      </w:r>
      <w:r w:rsidR="0038757D">
        <w:t>ou need to activate it quickly.</w:t>
      </w:r>
      <w:r>
        <w:t xml:space="preserve"> This extension may also be used if you need more time to earn the required renewal credits. </w:t>
      </w:r>
    </w:p>
    <w:p w14:paraId="7A63533F" w14:textId="77777777" w:rsidR="000C796F" w:rsidRPr="0038757D" w:rsidRDefault="000C796F" w:rsidP="0038757D">
      <w:pPr>
        <w:pStyle w:val="Heading2"/>
      </w:pPr>
      <w:bookmarkStart w:id="16" w:name="_Toc195771883"/>
      <w:r w:rsidRPr="0038757D">
        <w:t>Applying for licensure when coming from another state or country:</w:t>
      </w:r>
      <w:bookmarkEnd w:id="16"/>
    </w:p>
    <w:p w14:paraId="4F7D95FE" w14:textId="77777777" w:rsidR="000C796F" w:rsidRDefault="000C796F" w:rsidP="004C5E9E">
      <w:r>
        <w:t>You will need an Iowa teaching license to serve in an accredited setting in Iowa, even if you are licensed in another state or country. Iowa does not h</w:t>
      </w:r>
      <w:r w:rsidR="0038757D">
        <w:t>ave reciprocity with any state.</w:t>
      </w:r>
      <w:r>
        <w:t xml:space="preserve"> Each application is considered individually, and transcripts will be analyzed to determine if the requirements for Iowa licensure and specific endorsements have been met. Praxis II testing may be required. Contact the </w:t>
      </w:r>
      <w:proofErr w:type="spellStart"/>
      <w:r>
        <w:t>BoEE</w:t>
      </w:r>
      <w:proofErr w:type="spellEnd"/>
      <w:r>
        <w:t xml:space="preserve"> for more information. </w:t>
      </w:r>
    </w:p>
    <w:p w14:paraId="1FEFFFBA" w14:textId="77777777" w:rsidR="000C796F" w:rsidRPr="0038757D" w:rsidRDefault="000C796F" w:rsidP="004B69EA">
      <w:pPr>
        <w:pStyle w:val="Heading2"/>
      </w:pPr>
      <w:bookmarkStart w:id="17" w:name="_Toc195771884"/>
      <w:r w:rsidRPr="0038757D">
        <w:t>Background Checks:</w:t>
      </w:r>
      <w:bookmarkEnd w:id="17"/>
    </w:p>
    <w:p w14:paraId="55323CDD" w14:textId="77777777" w:rsidR="000C796F" w:rsidRDefault="000C796F" w:rsidP="004B69EA">
      <w:pPr>
        <w:pStyle w:val="NoSpacing"/>
      </w:pPr>
      <w:r w:rsidRPr="004C5E9E">
        <w:t xml:space="preserve">When applying for your first </w:t>
      </w:r>
      <w:proofErr w:type="spellStart"/>
      <w:r w:rsidRPr="004C5E9E">
        <w:t>BoEE</w:t>
      </w:r>
      <w:proofErr w:type="spellEnd"/>
      <w:r w:rsidRPr="004C5E9E">
        <w:t xml:space="preserve"> license, a full federal and state background check will be completed, including all criminal history and the child, dependent adult, and se</w:t>
      </w:r>
      <w:r w:rsidR="0038757D">
        <w:t xml:space="preserve">x offender </w:t>
      </w:r>
      <w:r w:rsidR="0038757D">
        <w:lastRenderedPageBreak/>
        <w:t xml:space="preserve">registries. </w:t>
      </w:r>
      <w:r w:rsidRPr="004C5E9E">
        <w:t xml:space="preserve">This will be done by the </w:t>
      </w:r>
      <w:proofErr w:type="spellStart"/>
      <w:r w:rsidRPr="004C5E9E">
        <w:t>BoEE</w:t>
      </w:r>
      <w:proofErr w:type="spellEnd"/>
      <w:r w:rsidRPr="004C5E9E">
        <w:t xml:space="preserve"> even if you have completed this </w:t>
      </w:r>
      <w:proofErr w:type="gramStart"/>
      <w:r w:rsidRPr="004C5E9E">
        <w:t>for</w:t>
      </w:r>
      <w:proofErr w:type="gramEnd"/>
      <w:r w:rsidRPr="004C5E9E">
        <w:t xml:space="preserve"> another agency. For renewals, the registries and Iowa</w:t>
      </w:r>
      <w:r w:rsidR="0038757D">
        <w:t xml:space="preserve"> Courts Online will be checked.</w:t>
      </w:r>
      <w:r w:rsidRPr="004C5E9E">
        <w:t xml:space="preserve"> We will ask you to disclose any convictions (including paying fines) for anything other than minor traffic tickets, which includes deferred judgements</w:t>
      </w:r>
      <w:r>
        <w:t xml:space="preserve">. </w:t>
      </w:r>
    </w:p>
    <w:p w14:paraId="0355D044" w14:textId="77777777" w:rsidR="0038757D" w:rsidRDefault="000C796F">
      <w:r>
        <w:t xml:space="preserve">Contact Joanne Tubbs, Licensure Consultant at the </w:t>
      </w:r>
      <w:proofErr w:type="spellStart"/>
      <w:r>
        <w:t>BoEE</w:t>
      </w:r>
      <w:proofErr w:type="spellEnd"/>
      <w:r>
        <w:t xml:space="preserve"> with additional questions at </w:t>
      </w:r>
      <w:hyperlink r:id="rId22" w:history="1">
        <w:r w:rsidRPr="0038757D">
          <w:rPr>
            <w:rStyle w:val="Hyperlink"/>
            <w:color w:val="0077A0" w:themeColor="accent2"/>
          </w:rPr>
          <w:t>joanne.tubbs@iowa.gov</w:t>
        </w:r>
      </w:hyperlink>
      <w:r>
        <w:t xml:space="preserve"> or 515-281-3611 or get on the </w:t>
      </w:r>
      <w:proofErr w:type="spellStart"/>
      <w:r>
        <w:t>BoEE</w:t>
      </w:r>
      <w:proofErr w:type="spellEnd"/>
      <w:r>
        <w:t xml:space="preserve"> website </w:t>
      </w:r>
      <w:hyperlink r:id="rId23" w:history="1">
        <w:r w:rsidR="00E5152F" w:rsidRPr="0038757D">
          <w:rPr>
            <w:rStyle w:val="Hyperlink"/>
            <w:color w:val="0077A0" w:themeColor="accent2"/>
          </w:rPr>
          <w:t>www.boee.iowa.gov</w:t>
        </w:r>
      </w:hyperlink>
      <w:r w:rsidR="0038757D">
        <w:t>.</w:t>
      </w:r>
    </w:p>
    <w:p w14:paraId="0E237C59" w14:textId="76600089" w:rsidR="00FE1BB3" w:rsidRPr="003A78AE" w:rsidRDefault="00E516F4" w:rsidP="003A78AE">
      <w:pPr>
        <w:pStyle w:val="Heading1"/>
        <w:jc w:val="center"/>
      </w:pPr>
      <w:bookmarkStart w:id="18" w:name="_Toc195771885"/>
      <w:bookmarkStart w:id="19" w:name="_Toc227392670"/>
      <w:bookmarkStart w:id="20" w:name="_Toc254261587"/>
      <w:bookmarkEnd w:id="1"/>
      <w:bookmarkEnd w:id="0"/>
      <w:r>
        <w:rPr>
          <w:rStyle w:val="BookTitle"/>
          <w:i w:val="0"/>
          <w:iCs w:val="0"/>
          <w:smallCaps/>
        </w:rPr>
        <w:t>Considerations</w:t>
      </w:r>
      <w:r w:rsidR="00FE1BB3" w:rsidRPr="00011B1A">
        <w:rPr>
          <w:rStyle w:val="BookTitle"/>
          <w:i w:val="0"/>
          <w:iCs w:val="0"/>
          <w:smallCaps/>
        </w:rPr>
        <w:t xml:space="preserve"> for transferring to a 4-year school:</w:t>
      </w:r>
      <w:bookmarkEnd w:id="18"/>
    </w:p>
    <w:p w14:paraId="02662C4A" w14:textId="17746BA3" w:rsidR="00FE1BB3" w:rsidRPr="00A71B2F" w:rsidRDefault="00FE1BB3" w:rsidP="001410E9">
      <w:pPr>
        <w:pStyle w:val="ListParagraph"/>
        <w:numPr>
          <w:ilvl w:val="0"/>
          <w:numId w:val="36"/>
        </w:numPr>
        <w:spacing w:after="120" w:line="240" w:lineRule="auto"/>
      </w:pPr>
      <w:r w:rsidRPr="00A71B2F">
        <w:t>Attend the earliest possible Transfer Orientation session. The longer you wait, the fewer course options there may be available.</w:t>
      </w:r>
      <w:r w:rsidR="00C423BF">
        <w:t xml:space="preserve"> </w:t>
      </w:r>
      <w:r w:rsidR="00B171B8">
        <w:t>(if applicable)</w:t>
      </w:r>
    </w:p>
    <w:p w14:paraId="24BDD113" w14:textId="1962EFB5" w:rsidR="00FE1BB3" w:rsidRPr="00A71B2F" w:rsidRDefault="00FE1BB3" w:rsidP="001410E9">
      <w:pPr>
        <w:pStyle w:val="ListParagraph"/>
        <w:numPr>
          <w:ilvl w:val="0"/>
          <w:numId w:val="36"/>
        </w:numPr>
        <w:spacing w:after="0" w:line="240" w:lineRule="auto"/>
      </w:pPr>
      <w:r w:rsidRPr="00A71B2F">
        <w:t xml:space="preserve">Ask </w:t>
      </w:r>
      <w:proofErr w:type="gramStart"/>
      <w:r w:rsidR="001410E9">
        <w:t>and</w:t>
      </w:r>
      <w:proofErr w:type="gramEnd"/>
      <w:r w:rsidRPr="00A71B2F">
        <w:t xml:space="preserve"> advisor about:</w:t>
      </w:r>
    </w:p>
    <w:p w14:paraId="210A969B" w14:textId="77777777" w:rsidR="00FE1BB3" w:rsidRPr="00A71B2F" w:rsidRDefault="00FE1BB3" w:rsidP="001410E9">
      <w:pPr>
        <w:pStyle w:val="ListParagraph"/>
        <w:numPr>
          <w:ilvl w:val="1"/>
          <w:numId w:val="36"/>
        </w:numPr>
        <w:spacing w:after="0" w:line="240" w:lineRule="auto"/>
      </w:pPr>
      <w:r w:rsidRPr="00A71B2F">
        <w:t>The registration process</w:t>
      </w:r>
    </w:p>
    <w:p w14:paraId="2E40747A" w14:textId="77777777" w:rsidR="00FE1BB3" w:rsidRDefault="00FE1BB3" w:rsidP="001410E9">
      <w:pPr>
        <w:pStyle w:val="ListParagraph"/>
        <w:numPr>
          <w:ilvl w:val="1"/>
          <w:numId w:val="36"/>
        </w:numPr>
        <w:spacing w:after="0" w:line="240" w:lineRule="auto"/>
      </w:pPr>
      <w:r w:rsidRPr="00A71B2F">
        <w:t>Your degree audit and transfer of credits – get in writing</w:t>
      </w:r>
    </w:p>
    <w:p w14:paraId="79C140B0" w14:textId="77777777" w:rsidR="00BD64C0" w:rsidRPr="00A71B2F" w:rsidRDefault="00BD64C0" w:rsidP="001410E9">
      <w:pPr>
        <w:pStyle w:val="ListParagraph"/>
        <w:numPr>
          <w:ilvl w:val="1"/>
          <w:numId w:val="36"/>
        </w:numPr>
        <w:spacing w:after="0" w:line="240" w:lineRule="auto"/>
      </w:pPr>
      <w:r>
        <w:t>Handbook/Policies</w:t>
      </w:r>
    </w:p>
    <w:p w14:paraId="05DB8E03" w14:textId="77777777" w:rsidR="00FE1BB3" w:rsidRPr="00A71B2F" w:rsidRDefault="00FE1BB3" w:rsidP="001410E9">
      <w:pPr>
        <w:pStyle w:val="ListParagraph"/>
        <w:numPr>
          <w:ilvl w:val="1"/>
          <w:numId w:val="36"/>
        </w:numPr>
        <w:spacing w:after="0" w:line="240" w:lineRule="auto"/>
      </w:pPr>
      <w:r w:rsidRPr="00A71B2F">
        <w:t>Student clubs that are related to your major or career interests</w:t>
      </w:r>
    </w:p>
    <w:p w14:paraId="52E3B61F" w14:textId="77777777" w:rsidR="00FE1BB3" w:rsidRPr="00A71B2F" w:rsidRDefault="00FE1BB3" w:rsidP="001410E9">
      <w:pPr>
        <w:pStyle w:val="ListParagraph"/>
        <w:numPr>
          <w:ilvl w:val="1"/>
          <w:numId w:val="36"/>
        </w:numPr>
        <w:spacing w:after="0" w:line="240" w:lineRule="auto"/>
      </w:pPr>
      <w:r w:rsidRPr="00A71B2F">
        <w:t>Tutoring/Supplemental instruction services</w:t>
      </w:r>
    </w:p>
    <w:p w14:paraId="04CEA379" w14:textId="77777777" w:rsidR="00FE1BB3" w:rsidRDefault="00FE1BB3" w:rsidP="001410E9">
      <w:pPr>
        <w:pStyle w:val="ListParagraph"/>
        <w:numPr>
          <w:ilvl w:val="1"/>
          <w:numId w:val="36"/>
        </w:numPr>
        <w:spacing w:after="120" w:line="240" w:lineRule="auto"/>
      </w:pPr>
      <w:r w:rsidRPr="00A71B2F">
        <w:t>Opportunities to join a group of other students that have transferred from a community college</w:t>
      </w:r>
    </w:p>
    <w:p w14:paraId="06621521" w14:textId="5D8F5FD3" w:rsidR="00277AE4" w:rsidRPr="00A71B2F" w:rsidRDefault="00277AE4" w:rsidP="001410E9">
      <w:pPr>
        <w:pStyle w:val="ListParagraph"/>
        <w:numPr>
          <w:ilvl w:val="1"/>
          <w:numId w:val="36"/>
        </w:numPr>
        <w:spacing w:after="120" w:line="240" w:lineRule="auto"/>
      </w:pPr>
      <w:r>
        <w:t>Student teaching requirements</w:t>
      </w:r>
      <w:r w:rsidR="00864C75">
        <w:t xml:space="preserve"> and student teaching forgiveness</w:t>
      </w:r>
      <w:r>
        <w:t xml:space="preserve"> (if applicable)</w:t>
      </w:r>
    </w:p>
    <w:p w14:paraId="7BD140FE" w14:textId="5055B6E2" w:rsidR="00FE1BB3" w:rsidRPr="00A71B2F" w:rsidRDefault="00FE1BB3" w:rsidP="001410E9">
      <w:pPr>
        <w:pStyle w:val="ListParagraph"/>
        <w:numPr>
          <w:ilvl w:val="0"/>
          <w:numId w:val="36"/>
        </w:numPr>
        <w:spacing w:after="120" w:line="240" w:lineRule="auto"/>
      </w:pPr>
      <w:r w:rsidRPr="00A71B2F">
        <w:t>Become familiar with the school’s website and online services. For example: email, course grades and materials, course schedules, degree requirements, school calendar</w:t>
      </w:r>
    </w:p>
    <w:p w14:paraId="25B73E58" w14:textId="58CC84CA" w:rsidR="00FE1BB3" w:rsidRPr="00A71B2F" w:rsidRDefault="00FE1BB3" w:rsidP="001410E9">
      <w:pPr>
        <w:pStyle w:val="ListParagraph"/>
        <w:numPr>
          <w:ilvl w:val="0"/>
          <w:numId w:val="36"/>
        </w:numPr>
        <w:spacing w:after="120" w:line="240" w:lineRule="auto"/>
      </w:pPr>
      <w:r w:rsidRPr="00A71B2F">
        <w:t xml:space="preserve">Document academic deadlines (to add/drop a class) </w:t>
      </w:r>
      <w:proofErr w:type="spellStart"/>
      <w:r w:rsidRPr="00A71B2F">
        <w:t>etc</w:t>
      </w:r>
      <w:proofErr w:type="spellEnd"/>
    </w:p>
    <w:p w14:paraId="0A9EC780" w14:textId="77777777" w:rsidR="001410E9" w:rsidRDefault="001410E9" w:rsidP="001410E9">
      <w:pPr>
        <w:pStyle w:val="ListParagraph"/>
        <w:numPr>
          <w:ilvl w:val="0"/>
          <w:numId w:val="36"/>
        </w:numPr>
        <w:spacing w:after="120" w:line="240" w:lineRule="auto"/>
      </w:pPr>
      <w:r>
        <w:t xml:space="preserve">Be </w:t>
      </w:r>
      <w:r w:rsidR="008B3EF8">
        <w:t xml:space="preserve">engaged in </w:t>
      </w:r>
      <w:r>
        <w:t>your courses</w:t>
      </w:r>
      <w:r w:rsidR="00FE1BB3" w:rsidRPr="00A71B2F">
        <w:t>! There are often points given for participation and it makes a difference.</w:t>
      </w:r>
    </w:p>
    <w:p w14:paraId="2CB1B028" w14:textId="77777777" w:rsidR="001410E9" w:rsidRDefault="00FE1BB3" w:rsidP="001410E9">
      <w:pPr>
        <w:pStyle w:val="ListParagraph"/>
        <w:numPr>
          <w:ilvl w:val="0"/>
          <w:numId w:val="36"/>
        </w:numPr>
        <w:spacing w:after="120" w:line="240" w:lineRule="auto"/>
      </w:pPr>
      <w:r w:rsidRPr="00A71B2F">
        <w:t>Try to get to know and exchange contact information with at least two people in each class. It is good to have study partners or someone to talk to if you do need to miss a class.</w:t>
      </w:r>
    </w:p>
    <w:p w14:paraId="00B89E20" w14:textId="1534FBEF" w:rsidR="00FE1BB3" w:rsidRPr="00A71B2F" w:rsidRDefault="00252728" w:rsidP="001410E9">
      <w:pPr>
        <w:pStyle w:val="ListParagraph"/>
        <w:numPr>
          <w:ilvl w:val="0"/>
          <w:numId w:val="36"/>
        </w:numPr>
        <w:spacing w:after="120" w:line="240" w:lineRule="auto"/>
      </w:pPr>
      <w:r>
        <w:t>Know office hours of each instructor</w:t>
      </w:r>
      <w:r w:rsidR="00FE1BB3" w:rsidRPr="00A71B2F">
        <w:t xml:space="preserve">. Office hours are usually provided in the course syllabus. </w:t>
      </w:r>
    </w:p>
    <w:p w14:paraId="4596E46D" w14:textId="3C759447" w:rsidR="00FE1BB3" w:rsidRPr="00A71B2F" w:rsidRDefault="00FE1BB3" w:rsidP="001410E9">
      <w:pPr>
        <w:pStyle w:val="ListParagraph"/>
        <w:numPr>
          <w:ilvl w:val="0"/>
          <w:numId w:val="36"/>
        </w:numPr>
        <w:spacing w:after="120" w:line="240" w:lineRule="auto"/>
      </w:pPr>
      <w:r w:rsidRPr="00A71B2F">
        <w:t>Read the course syllabus for assignments, projects, timelines, etc.</w:t>
      </w:r>
    </w:p>
    <w:p w14:paraId="736085DF" w14:textId="2FB33D7D" w:rsidR="00F567B0" w:rsidRPr="0038757D" w:rsidRDefault="00F567B0" w:rsidP="00F567B0">
      <w:pPr>
        <w:pStyle w:val="Heading1"/>
        <w:jc w:val="center"/>
      </w:pPr>
      <w:bookmarkStart w:id="21" w:name="_Toc227392667"/>
      <w:bookmarkStart w:id="22" w:name="_Toc254261583"/>
      <w:bookmarkStart w:id="23" w:name="_Toc195771886"/>
      <w:r w:rsidRPr="0038757D">
        <w:rPr>
          <w:rStyle w:val="BookTitle"/>
          <w:i w:val="0"/>
          <w:iCs w:val="0"/>
          <w:smallCaps/>
        </w:rPr>
        <w:t>Contact Information</w:t>
      </w:r>
      <w:bookmarkStart w:id="24" w:name="_Toc227392668"/>
      <w:bookmarkStart w:id="25" w:name="_Toc254261585"/>
      <w:bookmarkEnd w:id="21"/>
      <w:bookmarkEnd w:id="22"/>
      <w:bookmarkEnd w:id="23"/>
    </w:p>
    <w:bookmarkEnd w:id="24"/>
    <w:bookmarkEnd w:id="25"/>
    <w:p w14:paraId="58FCBAF0" w14:textId="77777777" w:rsidR="00E32486" w:rsidRDefault="00F567B0" w:rsidP="00F567B0">
      <w:pPr>
        <w:tabs>
          <w:tab w:val="center" w:pos="4680"/>
          <w:tab w:val="right" w:pos="9360"/>
        </w:tabs>
      </w:pPr>
      <w:r w:rsidRPr="00C350A7">
        <w:rPr>
          <w:rStyle w:val="IntenseReference"/>
        </w:rPr>
        <w:t>Iowa Association for the Education of Young Children</w:t>
      </w:r>
      <w:r w:rsidRPr="00C350A7">
        <w:rPr>
          <w:rStyle w:val="IntenseReference"/>
        </w:rPr>
        <w:br/>
      </w:r>
    </w:p>
    <w:p w14:paraId="729C7DFF" w14:textId="77777777" w:rsidR="00F567B0" w:rsidRPr="00FC7880" w:rsidRDefault="00F567B0" w:rsidP="00F567B0">
      <w:pPr>
        <w:tabs>
          <w:tab w:val="center" w:pos="4680"/>
          <w:tab w:val="right" w:pos="9360"/>
        </w:tabs>
        <w:rPr>
          <w:color w:val="0077A0" w:themeColor="accent2"/>
        </w:rPr>
      </w:pPr>
      <w:r w:rsidRPr="00FB05AC">
        <w:t>Phone (515) 331-8000</w:t>
      </w:r>
      <w:r>
        <w:tab/>
      </w:r>
      <w:r w:rsidRPr="00FB05AC">
        <w:t>Toll Free (800) 469-2392</w:t>
      </w:r>
      <w:r>
        <w:tab/>
        <w:t xml:space="preserve">email: </w:t>
      </w:r>
      <w:hyperlink r:id="rId24" w:history="1">
        <w:r w:rsidRPr="00FC7880">
          <w:rPr>
            <w:rStyle w:val="Hyperlink"/>
            <w:color w:val="0077A0" w:themeColor="accent2"/>
          </w:rPr>
          <w:t>teach@iowaaeyc.org</w:t>
        </w:r>
      </w:hyperlink>
    </w:p>
    <w:p w14:paraId="789AA6A8" w14:textId="77777777" w:rsidR="00F567B0" w:rsidRPr="00FB05AC" w:rsidRDefault="00F567B0" w:rsidP="00F567B0">
      <w:pPr>
        <w:tabs>
          <w:tab w:val="center" w:pos="4680"/>
          <w:tab w:val="right" w:pos="9360"/>
        </w:tabs>
      </w:pPr>
      <w:r w:rsidRPr="00FB05AC">
        <w:t>Fax: (515) 331-8995</w:t>
      </w:r>
    </w:p>
    <w:p w14:paraId="5FF86128" w14:textId="77777777" w:rsidR="00660C05" w:rsidRPr="00BA7D32" w:rsidRDefault="00F567B0" w:rsidP="00F567B0">
      <w:r w:rsidRPr="00FB05AC">
        <w:t xml:space="preserve">See our </w:t>
      </w:r>
      <w:hyperlink r:id="rId25" w:history="1">
        <w:r w:rsidRPr="00E32486">
          <w:rPr>
            <w:rStyle w:val="Hyperlink"/>
          </w:rPr>
          <w:t>website</w:t>
        </w:r>
      </w:hyperlink>
      <w:r>
        <w:t xml:space="preserve"> </w:t>
      </w:r>
      <w:r w:rsidRPr="00FB05AC">
        <w:t>for more information, application</w:t>
      </w:r>
      <w:r>
        <w:t>s</w:t>
      </w:r>
      <w:r w:rsidRPr="00FB05AC">
        <w:t>, paperwork, and forms.</w:t>
      </w:r>
      <w:bookmarkEnd w:id="19"/>
      <w:bookmarkEnd w:id="20"/>
    </w:p>
    <w:sectPr w:rsidR="00660C05" w:rsidRPr="00BA7D32" w:rsidSect="001A0F84">
      <w:headerReference w:type="default" r:id="rId26"/>
      <w:footerReference w:type="default" r:id="rId27"/>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4617" w14:textId="77777777" w:rsidR="009248BD" w:rsidRDefault="009248BD" w:rsidP="001B6AF3">
      <w:pPr>
        <w:spacing w:after="0" w:line="240" w:lineRule="auto"/>
      </w:pPr>
      <w:r>
        <w:separator/>
      </w:r>
    </w:p>
  </w:endnote>
  <w:endnote w:type="continuationSeparator" w:id="0">
    <w:p w14:paraId="435464A1" w14:textId="77777777" w:rsidR="009248BD" w:rsidRDefault="009248BD" w:rsidP="001B6AF3">
      <w:pPr>
        <w:spacing w:after="0" w:line="240" w:lineRule="auto"/>
      </w:pPr>
      <w:r>
        <w:continuationSeparator/>
      </w:r>
    </w:p>
  </w:endnote>
  <w:endnote w:type="continuationNotice" w:id="1">
    <w:p w14:paraId="3B8CC042" w14:textId="77777777" w:rsidR="009248BD" w:rsidRDefault="00924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7C3F" w14:textId="77777777" w:rsidR="002E2F04" w:rsidRDefault="002E2F04" w:rsidP="00DF3D34">
    <w:pPr>
      <w:pStyle w:val="Footer"/>
    </w:pPr>
  </w:p>
  <w:tbl>
    <w:tblPr>
      <w:tblW w:w="5000" w:type="pct"/>
      <w:tblBorders>
        <w:top w:val="single" w:sz="18" w:space="0" w:color="17365D" w:themeColor="text2" w:themeShade="BF"/>
        <w:insideH w:val="single" w:sz="18" w:space="0" w:color="980946" w:themeColor="accent1" w:themeShade="BF"/>
        <w:insideV w:val="single" w:sz="18" w:space="0" w:color="17365D" w:themeColor="text2" w:themeShade="BF"/>
      </w:tblBorders>
      <w:tblLook w:val="04A0" w:firstRow="1" w:lastRow="0" w:firstColumn="1" w:lastColumn="0" w:noHBand="0" w:noVBand="1"/>
    </w:tblPr>
    <w:tblGrid>
      <w:gridCol w:w="970"/>
      <w:gridCol w:w="8390"/>
    </w:tblGrid>
    <w:tr w:rsidR="002E2F04" w14:paraId="003698CA" w14:textId="77777777" w:rsidTr="00104816">
      <w:tc>
        <w:tcPr>
          <w:tcW w:w="918" w:type="dxa"/>
        </w:tcPr>
        <w:p w14:paraId="39EE3070" w14:textId="51457BEC" w:rsidR="002E2F04" w:rsidRPr="00104816" w:rsidRDefault="002E2F04" w:rsidP="0050699E">
          <w:pPr>
            <w:pStyle w:val="Footer"/>
            <w:jc w:val="right"/>
            <w:rPr>
              <w:b/>
              <w:color w:val="17365D" w:themeColor="text2" w:themeShade="BF"/>
              <w:sz w:val="32"/>
              <w:szCs w:val="32"/>
            </w:rPr>
          </w:pPr>
          <w:r w:rsidRPr="00104816">
            <w:rPr>
              <w:color w:val="17365D" w:themeColor="text2" w:themeShade="BF"/>
            </w:rPr>
            <w:fldChar w:fldCharType="begin"/>
          </w:r>
          <w:r w:rsidRPr="00104816">
            <w:rPr>
              <w:color w:val="17365D" w:themeColor="text2" w:themeShade="BF"/>
            </w:rPr>
            <w:instrText xml:space="preserve"> PAGE   \* MERGEFORMAT </w:instrText>
          </w:r>
          <w:r w:rsidRPr="00104816">
            <w:rPr>
              <w:color w:val="17365D" w:themeColor="text2" w:themeShade="BF"/>
            </w:rPr>
            <w:fldChar w:fldCharType="separate"/>
          </w:r>
          <w:r w:rsidR="00CA6C16" w:rsidRPr="00CA6C16">
            <w:rPr>
              <w:b/>
              <w:noProof/>
              <w:color w:val="17365D" w:themeColor="text2" w:themeShade="BF"/>
              <w:sz w:val="32"/>
              <w:szCs w:val="32"/>
            </w:rPr>
            <w:t>4</w:t>
          </w:r>
          <w:r w:rsidRPr="00104816">
            <w:rPr>
              <w:b/>
              <w:noProof/>
              <w:color w:val="17365D" w:themeColor="text2" w:themeShade="BF"/>
              <w:sz w:val="32"/>
              <w:szCs w:val="32"/>
            </w:rPr>
            <w:fldChar w:fldCharType="end"/>
          </w:r>
        </w:p>
      </w:tc>
      <w:tc>
        <w:tcPr>
          <w:tcW w:w="7938" w:type="dxa"/>
        </w:tcPr>
        <w:p w14:paraId="01C51155" w14:textId="77777777" w:rsidR="002E2F04" w:rsidRPr="00DF3D34" w:rsidRDefault="002E2F04" w:rsidP="0050699E">
          <w:pPr>
            <w:pStyle w:val="Footer"/>
            <w:jc w:val="right"/>
            <w:rPr>
              <w:rFonts w:ascii="Arial" w:hAnsi="Arial" w:cs="Arial"/>
              <w:b/>
              <w:i/>
            </w:rPr>
          </w:pPr>
          <w:r>
            <w:rPr>
              <w:rFonts w:ascii="Arial" w:hAnsi="Arial" w:cs="Arial"/>
              <w:b/>
              <w:i/>
            </w:rPr>
            <w:t>Iowa Association for the Education of Young Children</w:t>
          </w:r>
        </w:p>
      </w:tc>
    </w:tr>
  </w:tbl>
  <w:p w14:paraId="4990259F" w14:textId="77777777" w:rsidR="002E2F04" w:rsidRPr="00DF3D34" w:rsidRDefault="002E2F04" w:rsidP="00DF3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DED3" w14:textId="77777777" w:rsidR="009248BD" w:rsidRDefault="009248BD" w:rsidP="001B6AF3">
      <w:pPr>
        <w:spacing w:after="0" w:line="240" w:lineRule="auto"/>
      </w:pPr>
      <w:r>
        <w:separator/>
      </w:r>
    </w:p>
  </w:footnote>
  <w:footnote w:type="continuationSeparator" w:id="0">
    <w:p w14:paraId="6AD6B88A" w14:textId="77777777" w:rsidR="009248BD" w:rsidRDefault="009248BD" w:rsidP="001B6AF3">
      <w:pPr>
        <w:spacing w:after="0" w:line="240" w:lineRule="auto"/>
      </w:pPr>
      <w:r>
        <w:continuationSeparator/>
      </w:r>
    </w:p>
  </w:footnote>
  <w:footnote w:type="continuationNotice" w:id="1">
    <w:p w14:paraId="2237556E" w14:textId="77777777" w:rsidR="009248BD" w:rsidRDefault="009248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17365D" w:themeColor="text2" w:themeShade="BF"/>
        <w:insideH w:val="single" w:sz="18" w:space="0" w:color="980946" w:themeColor="accent1" w:themeShade="BF"/>
        <w:insideV w:val="single" w:sz="18" w:space="0" w:color="17365D" w:themeColor="text2" w:themeShade="BF"/>
      </w:tblBorders>
      <w:tblCellMar>
        <w:top w:w="72" w:type="dxa"/>
        <w:left w:w="115" w:type="dxa"/>
        <w:bottom w:w="72" w:type="dxa"/>
        <w:right w:w="115" w:type="dxa"/>
      </w:tblCellMar>
      <w:tblLook w:val="04A0" w:firstRow="1" w:lastRow="0" w:firstColumn="1" w:lastColumn="0" w:noHBand="0" w:noVBand="1"/>
    </w:tblPr>
    <w:tblGrid>
      <w:gridCol w:w="7481"/>
      <w:gridCol w:w="1879"/>
    </w:tblGrid>
    <w:tr w:rsidR="002E2F04" w14:paraId="19ED9A7A" w14:textId="77777777" w:rsidTr="00104816">
      <w:trPr>
        <w:trHeight w:val="288"/>
      </w:trPr>
      <w:tc>
        <w:tcPr>
          <w:tcW w:w="7675" w:type="dxa"/>
        </w:tcPr>
        <w:p w14:paraId="58F788E7" w14:textId="72DEF4F0" w:rsidR="002E2F04" w:rsidRPr="00C20E11" w:rsidRDefault="00136EEC" w:rsidP="00B332D2">
          <w:pPr>
            <w:pStyle w:val="Header"/>
          </w:pPr>
          <w:r>
            <w:t>TEACH</w:t>
          </w:r>
          <w:r w:rsidR="002E2F04" w:rsidRPr="00C20E11">
            <w:t xml:space="preserve"> Early Childhood</w:t>
          </w:r>
          <w:r w:rsidR="002E2F04" w:rsidRPr="00C20E11">
            <w:rPr>
              <w:vertAlign w:val="superscript"/>
            </w:rPr>
            <w:t>®</w:t>
          </w:r>
          <w:r w:rsidR="00D36F6F">
            <w:t xml:space="preserve"> Iowa</w:t>
          </w:r>
          <w:r w:rsidR="002E2F04" w:rsidRPr="00C20E11">
            <w:t xml:space="preserve"> </w:t>
          </w:r>
          <w:r w:rsidR="00B332D2">
            <w:t>Transfer Guide</w:t>
          </w:r>
        </w:p>
      </w:tc>
      <w:tc>
        <w:tcPr>
          <w:tcW w:w="1915" w:type="dxa"/>
        </w:tcPr>
        <w:p w14:paraId="2B4BE71A" w14:textId="54B32A1E" w:rsidR="002E2F04" w:rsidRPr="00104816" w:rsidRDefault="00BD02A8" w:rsidP="00F27179">
          <w:pPr>
            <w:pStyle w:val="Header"/>
            <w:jc w:val="right"/>
            <w:rPr>
              <w:b/>
              <w:bCs/>
              <w:color w:val="17365D" w:themeColor="text2" w:themeShade="BF"/>
            </w:rPr>
          </w:pPr>
          <w:r>
            <w:rPr>
              <w:b/>
              <w:bCs/>
              <w:color w:val="17365D" w:themeColor="text2" w:themeShade="BF"/>
            </w:rPr>
            <w:t xml:space="preserve">April </w:t>
          </w:r>
          <w:r w:rsidR="00F27179">
            <w:rPr>
              <w:b/>
              <w:bCs/>
              <w:color w:val="17365D" w:themeColor="text2" w:themeShade="BF"/>
            </w:rPr>
            <w:t>202</w:t>
          </w:r>
          <w:r w:rsidR="00D33E03">
            <w:rPr>
              <w:b/>
              <w:bCs/>
              <w:color w:val="17365D" w:themeColor="text2" w:themeShade="BF"/>
            </w:rPr>
            <w:t>5</w:t>
          </w:r>
        </w:p>
      </w:tc>
    </w:tr>
  </w:tbl>
  <w:p w14:paraId="4B4BFF7B" w14:textId="77777777" w:rsidR="002E2F04" w:rsidRPr="009614C2" w:rsidRDefault="002E2F04" w:rsidP="008F3382">
    <w:pPr>
      <w:pStyle w:val="Header"/>
      <w:tabs>
        <w:tab w:val="clear" w:pos="4680"/>
        <w:tab w:val="clear" w:pos="9360"/>
        <w:tab w:val="left" w:pos="342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D6D0D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8845888" o:spid="_x0000_i1025" type="#_x0000_t75" style="width:1in;height:55.1pt;visibility:visible;mso-wrap-style:square">
            <v:imagedata r:id="rId1" o:title=""/>
          </v:shape>
        </w:pict>
      </mc:Choice>
      <mc:Fallback>
        <w:drawing>
          <wp:inline distT="0" distB="0" distL="0" distR="0" wp14:anchorId="29A3F0AF" wp14:editId="29A3F0B0">
            <wp:extent cx="914400" cy="699770"/>
            <wp:effectExtent l="0" t="0" r="0" b="0"/>
            <wp:docPr id="2108845888" name="Picture 210884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57314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99770"/>
                    </a:xfrm>
                    <a:prstGeom prst="rect">
                      <a:avLst/>
                    </a:prstGeom>
                    <a:noFill/>
                    <a:ln>
                      <a:noFill/>
                    </a:ln>
                  </pic:spPr>
                </pic:pic>
              </a:graphicData>
            </a:graphic>
          </wp:inline>
        </w:drawing>
      </mc:Fallback>
    </mc:AlternateContent>
  </w:numPicBullet>
  <w:abstractNum w:abstractNumId="0" w15:restartNumberingAfterBreak="0">
    <w:nsid w:val="00A606F5"/>
    <w:multiLevelType w:val="hybridMultilevel"/>
    <w:tmpl w:val="49D2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936CD"/>
    <w:multiLevelType w:val="hybridMultilevel"/>
    <w:tmpl w:val="4094E24A"/>
    <w:lvl w:ilvl="0" w:tplc="C916F3E4">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50321"/>
    <w:multiLevelType w:val="hybridMultilevel"/>
    <w:tmpl w:val="6D6E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E2718"/>
    <w:multiLevelType w:val="hybridMultilevel"/>
    <w:tmpl w:val="CB8674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33623DD"/>
    <w:multiLevelType w:val="hybridMultilevel"/>
    <w:tmpl w:val="8D9624BC"/>
    <w:lvl w:ilvl="0" w:tplc="1BA2623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F7443"/>
    <w:multiLevelType w:val="hybridMultilevel"/>
    <w:tmpl w:val="D8ACF6E6"/>
    <w:lvl w:ilvl="0" w:tplc="0409000F">
      <w:start w:val="1"/>
      <w:numFmt w:val="decimal"/>
      <w:lvlText w:val="%1."/>
      <w:lvlJc w:val="left"/>
      <w:pPr>
        <w:ind w:left="720" w:hanging="360"/>
      </w:pPr>
    </w:lvl>
    <w:lvl w:ilvl="1" w:tplc="04090019">
      <w:start w:val="1"/>
      <w:numFmt w:val="decimal"/>
      <w:lvlText w:val="%2."/>
      <w:lvlJc w:val="left"/>
      <w:pPr>
        <w:tabs>
          <w:tab w:val="num" w:pos="1020"/>
        </w:tabs>
        <w:ind w:left="1020" w:hanging="360"/>
      </w:pPr>
    </w:lvl>
    <w:lvl w:ilvl="2" w:tplc="0409001B">
      <w:start w:val="1"/>
      <w:numFmt w:val="decimal"/>
      <w:lvlText w:val="%3."/>
      <w:lvlJc w:val="left"/>
      <w:pPr>
        <w:tabs>
          <w:tab w:val="num" w:pos="1740"/>
        </w:tabs>
        <w:ind w:left="1740" w:hanging="360"/>
      </w:pPr>
    </w:lvl>
    <w:lvl w:ilvl="3" w:tplc="0409000F">
      <w:start w:val="1"/>
      <w:numFmt w:val="decimal"/>
      <w:lvlText w:val="%4."/>
      <w:lvlJc w:val="left"/>
      <w:pPr>
        <w:tabs>
          <w:tab w:val="num" w:pos="2460"/>
        </w:tabs>
        <w:ind w:left="2460" w:hanging="360"/>
      </w:pPr>
    </w:lvl>
    <w:lvl w:ilvl="4" w:tplc="04090019">
      <w:start w:val="1"/>
      <w:numFmt w:val="decimal"/>
      <w:lvlText w:val="%5."/>
      <w:lvlJc w:val="left"/>
      <w:pPr>
        <w:tabs>
          <w:tab w:val="num" w:pos="3180"/>
        </w:tabs>
        <w:ind w:left="3180" w:hanging="360"/>
      </w:pPr>
    </w:lvl>
    <w:lvl w:ilvl="5" w:tplc="0409001B">
      <w:start w:val="1"/>
      <w:numFmt w:val="decimal"/>
      <w:lvlText w:val="%6."/>
      <w:lvlJc w:val="left"/>
      <w:pPr>
        <w:tabs>
          <w:tab w:val="num" w:pos="3900"/>
        </w:tabs>
        <w:ind w:left="3900" w:hanging="360"/>
      </w:pPr>
    </w:lvl>
    <w:lvl w:ilvl="6" w:tplc="0409000F">
      <w:start w:val="1"/>
      <w:numFmt w:val="decimal"/>
      <w:lvlText w:val="%7."/>
      <w:lvlJc w:val="left"/>
      <w:pPr>
        <w:tabs>
          <w:tab w:val="num" w:pos="4620"/>
        </w:tabs>
        <w:ind w:left="4620" w:hanging="360"/>
      </w:pPr>
    </w:lvl>
    <w:lvl w:ilvl="7" w:tplc="04090019">
      <w:start w:val="1"/>
      <w:numFmt w:val="decimal"/>
      <w:lvlText w:val="%8."/>
      <w:lvlJc w:val="left"/>
      <w:pPr>
        <w:tabs>
          <w:tab w:val="num" w:pos="5340"/>
        </w:tabs>
        <w:ind w:left="5340" w:hanging="360"/>
      </w:pPr>
    </w:lvl>
    <w:lvl w:ilvl="8" w:tplc="0409001B">
      <w:start w:val="1"/>
      <w:numFmt w:val="decimal"/>
      <w:lvlText w:val="%9."/>
      <w:lvlJc w:val="left"/>
      <w:pPr>
        <w:tabs>
          <w:tab w:val="num" w:pos="6060"/>
        </w:tabs>
        <w:ind w:left="6060" w:hanging="360"/>
      </w:pPr>
    </w:lvl>
  </w:abstractNum>
  <w:abstractNum w:abstractNumId="6" w15:restartNumberingAfterBreak="0">
    <w:nsid w:val="1DA57370"/>
    <w:multiLevelType w:val="hybridMultilevel"/>
    <w:tmpl w:val="F22AC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C11AF"/>
    <w:multiLevelType w:val="hybridMultilevel"/>
    <w:tmpl w:val="19CA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A0D6F"/>
    <w:multiLevelType w:val="hybridMultilevel"/>
    <w:tmpl w:val="F8FE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D194F"/>
    <w:multiLevelType w:val="hybridMultilevel"/>
    <w:tmpl w:val="0A548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A23E5D"/>
    <w:multiLevelType w:val="hybridMultilevel"/>
    <w:tmpl w:val="5670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76F31"/>
    <w:multiLevelType w:val="hybridMultilevel"/>
    <w:tmpl w:val="ACAE0B0A"/>
    <w:lvl w:ilvl="0" w:tplc="1CF68BA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B5E77"/>
    <w:multiLevelType w:val="hybridMultilevel"/>
    <w:tmpl w:val="80A6E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C57C56"/>
    <w:multiLevelType w:val="hybridMultilevel"/>
    <w:tmpl w:val="DB9EE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7955AA"/>
    <w:multiLevelType w:val="hybridMultilevel"/>
    <w:tmpl w:val="F22AC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64331"/>
    <w:multiLevelType w:val="hybridMultilevel"/>
    <w:tmpl w:val="16A629F8"/>
    <w:lvl w:ilvl="0" w:tplc="81C4B81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20967"/>
    <w:multiLevelType w:val="hybridMultilevel"/>
    <w:tmpl w:val="ACF26FCC"/>
    <w:lvl w:ilvl="0" w:tplc="04090001">
      <w:start w:val="1"/>
      <w:numFmt w:val="bullet"/>
      <w:lvlText w:val=""/>
      <w:lvlJc w:val="left"/>
      <w:pPr>
        <w:ind w:left="1440" w:hanging="720"/>
      </w:pPr>
      <w:rPr>
        <w:rFonts w:ascii="Symbol" w:hAnsi="Symbol" w:hint="default"/>
        <w:color w:val="98094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2A0719"/>
    <w:multiLevelType w:val="hybridMultilevel"/>
    <w:tmpl w:val="176263B2"/>
    <w:lvl w:ilvl="0" w:tplc="18143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5B5B69"/>
    <w:multiLevelType w:val="hybridMultilevel"/>
    <w:tmpl w:val="2836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66CCA"/>
    <w:multiLevelType w:val="hybridMultilevel"/>
    <w:tmpl w:val="86841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A470A"/>
    <w:multiLevelType w:val="hybridMultilevel"/>
    <w:tmpl w:val="F9DAE7D8"/>
    <w:lvl w:ilvl="0" w:tplc="772AF482">
      <w:start w:val="1"/>
      <w:numFmt w:val="decimal"/>
      <w:lvlText w:val="%1."/>
      <w:lvlJc w:val="left"/>
      <w:pPr>
        <w:ind w:left="1080" w:hanging="72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8C3CB4"/>
    <w:multiLevelType w:val="hybridMultilevel"/>
    <w:tmpl w:val="FEB65352"/>
    <w:lvl w:ilvl="0" w:tplc="0409000F">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7216A9"/>
    <w:multiLevelType w:val="hybridMultilevel"/>
    <w:tmpl w:val="132E272C"/>
    <w:lvl w:ilvl="0" w:tplc="0409000F">
      <w:start w:val="1"/>
      <w:numFmt w:val="decimal"/>
      <w:lvlText w:val="%1."/>
      <w:lvlJc w:val="left"/>
      <w:pPr>
        <w:ind w:left="1080" w:hanging="720"/>
      </w:pPr>
      <w:rPr>
        <w:rFonts w:hint="default"/>
        <w:color w:val="98094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0B6B2C"/>
    <w:multiLevelType w:val="hybridMultilevel"/>
    <w:tmpl w:val="8C2A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42CFF"/>
    <w:multiLevelType w:val="hybridMultilevel"/>
    <w:tmpl w:val="E918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A7D2B"/>
    <w:multiLevelType w:val="hybridMultilevel"/>
    <w:tmpl w:val="6C1E3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05F1D"/>
    <w:multiLevelType w:val="hybridMultilevel"/>
    <w:tmpl w:val="D238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4675F"/>
    <w:multiLevelType w:val="hybridMultilevel"/>
    <w:tmpl w:val="D7CC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C734BC8"/>
    <w:multiLevelType w:val="hybridMultilevel"/>
    <w:tmpl w:val="A9802B76"/>
    <w:lvl w:ilvl="0" w:tplc="1CA655E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61DEB"/>
    <w:multiLevelType w:val="hybridMultilevel"/>
    <w:tmpl w:val="6DAE1F3E"/>
    <w:lvl w:ilvl="0" w:tplc="50CE5C10">
      <w:start w:val="2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E2108C"/>
    <w:multiLevelType w:val="hybridMultilevel"/>
    <w:tmpl w:val="250E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F07959"/>
    <w:multiLevelType w:val="hybridMultilevel"/>
    <w:tmpl w:val="5900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52387B"/>
    <w:multiLevelType w:val="hybridMultilevel"/>
    <w:tmpl w:val="2A22E90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46E16"/>
    <w:multiLevelType w:val="hybridMultilevel"/>
    <w:tmpl w:val="20105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01142"/>
    <w:multiLevelType w:val="hybridMultilevel"/>
    <w:tmpl w:val="92622866"/>
    <w:lvl w:ilvl="0" w:tplc="75D4DD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55A7"/>
    <w:multiLevelType w:val="hybridMultilevel"/>
    <w:tmpl w:val="AC723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085558">
    <w:abstractNumId w:val="11"/>
  </w:num>
  <w:num w:numId="2" w16cid:durableId="1763338016">
    <w:abstractNumId w:val="30"/>
  </w:num>
  <w:num w:numId="3" w16cid:durableId="818617757">
    <w:abstractNumId w:val="14"/>
  </w:num>
  <w:num w:numId="4" w16cid:durableId="1131165336">
    <w:abstractNumId w:val="1"/>
  </w:num>
  <w:num w:numId="5" w16cid:durableId="51347172">
    <w:abstractNumId w:val="17"/>
  </w:num>
  <w:num w:numId="6" w16cid:durableId="19377882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1667734">
    <w:abstractNumId w:val="26"/>
  </w:num>
  <w:num w:numId="8" w16cid:durableId="1596862295">
    <w:abstractNumId w:val="20"/>
  </w:num>
  <w:num w:numId="9" w16cid:durableId="2082754511">
    <w:abstractNumId w:val="32"/>
  </w:num>
  <w:num w:numId="10" w16cid:durableId="94714557">
    <w:abstractNumId w:val="21"/>
  </w:num>
  <w:num w:numId="11" w16cid:durableId="1537231031">
    <w:abstractNumId w:val="22"/>
  </w:num>
  <w:num w:numId="12" w16cid:durableId="1188522436">
    <w:abstractNumId w:val="16"/>
  </w:num>
  <w:num w:numId="13" w16cid:durableId="2020497958">
    <w:abstractNumId w:val="34"/>
  </w:num>
  <w:num w:numId="14" w16cid:durableId="1522473820">
    <w:abstractNumId w:val="6"/>
  </w:num>
  <w:num w:numId="15" w16cid:durableId="105270649">
    <w:abstractNumId w:val="28"/>
  </w:num>
  <w:num w:numId="16" w16cid:durableId="1021665038">
    <w:abstractNumId w:val="13"/>
  </w:num>
  <w:num w:numId="17" w16cid:durableId="2101368140">
    <w:abstractNumId w:val="27"/>
  </w:num>
  <w:num w:numId="18" w16cid:durableId="36662852">
    <w:abstractNumId w:val="12"/>
  </w:num>
  <w:num w:numId="19" w16cid:durableId="1866824259">
    <w:abstractNumId w:val="8"/>
  </w:num>
  <w:num w:numId="20" w16cid:durableId="1246257746">
    <w:abstractNumId w:val="19"/>
  </w:num>
  <w:num w:numId="21" w16cid:durableId="1586064825">
    <w:abstractNumId w:val="31"/>
  </w:num>
  <w:num w:numId="22" w16cid:durableId="1641763472">
    <w:abstractNumId w:val="23"/>
  </w:num>
  <w:num w:numId="23" w16cid:durableId="115955850">
    <w:abstractNumId w:val="25"/>
  </w:num>
  <w:num w:numId="24" w16cid:durableId="252009905">
    <w:abstractNumId w:val="7"/>
  </w:num>
  <w:num w:numId="25" w16cid:durableId="1603565343">
    <w:abstractNumId w:val="24"/>
  </w:num>
  <w:num w:numId="26" w16cid:durableId="965235414">
    <w:abstractNumId w:val="2"/>
  </w:num>
  <w:num w:numId="27" w16cid:durableId="1667398623">
    <w:abstractNumId w:val="18"/>
  </w:num>
  <w:num w:numId="28" w16cid:durableId="1159809972">
    <w:abstractNumId w:val="9"/>
  </w:num>
  <w:num w:numId="29" w16cid:durableId="243691080">
    <w:abstractNumId w:val="15"/>
  </w:num>
  <w:num w:numId="30" w16cid:durableId="139811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2196112">
    <w:abstractNumId w:val="35"/>
  </w:num>
  <w:num w:numId="32" w16cid:durableId="185556415">
    <w:abstractNumId w:val="4"/>
  </w:num>
  <w:num w:numId="33" w16cid:durableId="1850217585">
    <w:abstractNumId w:val="29"/>
  </w:num>
  <w:num w:numId="34" w16cid:durableId="1059325998">
    <w:abstractNumId w:val="0"/>
  </w:num>
  <w:num w:numId="35" w16cid:durableId="371424963">
    <w:abstractNumId w:val="10"/>
  </w:num>
  <w:num w:numId="36" w16cid:durableId="18230817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5"/>
  <w:drawingGridVerticalSpacing w:val="187"/>
  <w:displayHorizontalDrawingGridEvery w:val="2"/>
  <w:displayVerticalDrawingGridEvery w:val="2"/>
  <w:doNotUseMarginsForDrawingGridOrigin/>
  <w:drawingGridHorizontalOrigin w:val="1440"/>
  <w:drawingGridVerticalOrigin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43"/>
    <w:rsid w:val="00003A9B"/>
    <w:rsid w:val="000048B0"/>
    <w:rsid w:val="00011B1A"/>
    <w:rsid w:val="00012416"/>
    <w:rsid w:val="00014961"/>
    <w:rsid w:val="00016D72"/>
    <w:rsid w:val="00027E52"/>
    <w:rsid w:val="00034954"/>
    <w:rsid w:val="000433D6"/>
    <w:rsid w:val="00043AAE"/>
    <w:rsid w:val="00045B92"/>
    <w:rsid w:val="000478E8"/>
    <w:rsid w:val="00047F8D"/>
    <w:rsid w:val="000707BE"/>
    <w:rsid w:val="00072A5B"/>
    <w:rsid w:val="000767D8"/>
    <w:rsid w:val="000830BF"/>
    <w:rsid w:val="00092D8F"/>
    <w:rsid w:val="000A5466"/>
    <w:rsid w:val="000A6131"/>
    <w:rsid w:val="000B170C"/>
    <w:rsid w:val="000C0AFC"/>
    <w:rsid w:val="000C2666"/>
    <w:rsid w:val="000C796F"/>
    <w:rsid w:val="000D2C91"/>
    <w:rsid w:val="000E13DD"/>
    <w:rsid w:val="000E1AB0"/>
    <w:rsid w:val="000E238F"/>
    <w:rsid w:val="000E4677"/>
    <w:rsid w:val="000E4B59"/>
    <w:rsid w:val="000E4F4A"/>
    <w:rsid w:val="000E54FA"/>
    <w:rsid w:val="000F6A23"/>
    <w:rsid w:val="00104816"/>
    <w:rsid w:val="00104DB1"/>
    <w:rsid w:val="00105082"/>
    <w:rsid w:val="00110C6A"/>
    <w:rsid w:val="00113040"/>
    <w:rsid w:val="00117769"/>
    <w:rsid w:val="00130C7E"/>
    <w:rsid w:val="001323B1"/>
    <w:rsid w:val="00132674"/>
    <w:rsid w:val="00134E62"/>
    <w:rsid w:val="00135AA2"/>
    <w:rsid w:val="00136797"/>
    <w:rsid w:val="00136EEC"/>
    <w:rsid w:val="001410E9"/>
    <w:rsid w:val="001413E8"/>
    <w:rsid w:val="00144E61"/>
    <w:rsid w:val="00151733"/>
    <w:rsid w:val="00153875"/>
    <w:rsid w:val="001603D6"/>
    <w:rsid w:val="00162D64"/>
    <w:rsid w:val="00167E8A"/>
    <w:rsid w:val="0017322B"/>
    <w:rsid w:val="00177EF9"/>
    <w:rsid w:val="00180A00"/>
    <w:rsid w:val="00185E6A"/>
    <w:rsid w:val="00185E9C"/>
    <w:rsid w:val="001959CE"/>
    <w:rsid w:val="00197F15"/>
    <w:rsid w:val="001A0F84"/>
    <w:rsid w:val="001A146B"/>
    <w:rsid w:val="001A5BE7"/>
    <w:rsid w:val="001B0580"/>
    <w:rsid w:val="001B6AF3"/>
    <w:rsid w:val="001B748B"/>
    <w:rsid w:val="001C5D1D"/>
    <w:rsid w:val="001D3886"/>
    <w:rsid w:val="001E51BD"/>
    <w:rsid w:val="001E5881"/>
    <w:rsid w:val="001E717D"/>
    <w:rsid w:val="001E779D"/>
    <w:rsid w:val="001F078C"/>
    <w:rsid w:val="001F11C8"/>
    <w:rsid w:val="001F3DE8"/>
    <w:rsid w:val="00200623"/>
    <w:rsid w:val="00204267"/>
    <w:rsid w:val="00205381"/>
    <w:rsid w:val="00210C1E"/>
    <w:rsid w:val="002140D1"/>
    <w:rsid w:val="00216A03"/>
    <w:rsid w:val="0022471A"/>
    <w:rsid w:val="00232AA9"/>
    <w:rsid w:val="0023531B"/>
    <w:rsid w:val="0024298F"/>
    <w:rsid w:val="0024391A"/>
    <w:rsid w:val="00252728"/>
    <w:rsid w:val="0026239A"/>
    <w:rsid w:val="0026437F"/>
    <w:rsid w:val="00267DFC"/>
    <w:rsid w:val="00273788"/>
    <w:rsid w:val="00273AFF"/>
    <w:rsid w:val="00277AE4"/>
    <w:rsid w:val="00282A6B"/>
    <w:rsid w:val="00286AA2"/>
    <w:rsid w:val="002913B9"/>
    <w:rsid w:val="00291569"/>
    <w:rsid w:val="00296B35"/>
    <w:rsid w:val="00297AF2"/>
    <w:rsid w:val="002A16A7"/>
    <w:rsid w:val="002A7122"/>
    <w:rsid w:val="002A7645"/>
    <w:rsid w:val="002B07BC"/>
    <w:rsid w:val="002B1739"/>
    <w:rsid w:val="002B1E1F"/>
    <w:rsid w:val="002B3BDB"/>
    <w:rsid w:val="002C752C"/>
    <w:rsid w:val="002D3060"/>
    <w:rsid w:val="002E035F"/>
    <w:rsid w:val="002E15D7"/>
    <w:rsid w:val="002E2F04"/>
    <w:rsid w:val="002E55FE"/>
    <w:rsid w:val="002F212D"/>
    <w:rsid w:val="002F4030"/>
    <w:rsid w:val="002F48F1"/>
    <w:rsid w:val="00302F67"/>
    <w:rsid w:val="0030374F"/>
    <w:rsid w:val="00307114"/>
    <w:rsid w:val="00311068"/>
    <w:rsid w:val="00320296"/>
    <w:rsid w:val="003202B8"/>
    <w:rsid w:val="00327F2F"/>
    <w:rsid w:val="00331BE1"/>
    <w:rsid w:val="00334169"/>
    <w:rsid w:val="003407CD"/>
    <w:rsid w:val="00340A0F"/>
    <w:rsid w:val="003511F0"/>
    <w:rsid w:val="003515BB"/>
    <w:rsid w:val="00353620"/>
    <w:rsid w:val="00353769"/>
    <w:rsid w:val="0035484D"/>
    <w:rsid w:val="00354E0B"/>
    <w:rsid w:val="00362337"/>
    <w:rsid w:val="00363ADA"/>
    <w:rsid w:val="00367994"/>
    <w:rsid w:val="0037102A"/>
    <w:rsid w:val="00373D24"/>
    <w:rsid w:val="00377684"/>
    <w:rsid w:val="0038269B"/>
    <w:rsid w:val="00382D8E"/>
    <w:rsid w:val="00383C40"/>
    <w:rsid w:val="003841CB"/>
    <w:rsid w:val="0038757D"/>
    <w:rsid w:val="003901E2"/>
    <w:rsid w:val="00391017"/>
    <w:rsid w:val="003925B0"/>
    <w:rsid w:val="003966CC"/>
    <w:rsid w:val="00397A72"/>
    <w:rsid w:val="00397EBD"/>
    <w:rsid w:val="003A3B57"/>
    <w:rsid w:val="003A4A75"/>
    <w:rsid w:val="003A78AE"/>
    <w:rsid w:val="003A7BC3"/>
    <w:rsid w:val="003B0975"/>
    <w:rsid w:val="003B1C3C"/>
    <w:rsid w:val="003B452B"/>
    <w:rsid w:val="003B6C95"/>
    <w:rsid w:val="003B74A3"/>
    <w:rsid w:val="003D1A40"/>
    <w:rsid w:val="003D1EAB"/>
    <w:rsid w:val="003D395B"/>
    <w:rsid w:val="003D4522"/>
    <w:rsid w:val="003E07C7"/>
    <w:rsid w:val="003E09EC"/>
    <w:rsid w:val="003E1671"/>
    <w:rsid w:val="003E3871"/>
    <w:rsid w:val="003E40E6"/>
    <w:rsid w:val="003E677C"/>
    <w:rsid w:val="003E6ECF"/>
    <w:rsid w:val="003E728B"/>
    <w:rsid w:val="00402941"/>
    <w:rsid w:val="00407BE9"/>
    <w:rsid w:val="0041117E"/>
    <w:rsid w:val="00411D13"/>
    <w:rsid w:val="00412273"/>
    <w:rsid w:val="00414B80"/>
    <w:rsid w:val="00414EFE"/>
    <w:rsid w:val="00427B34"/>
    <w:rsid w:val="00433BD2"/>
    <w:rsid w:val="00434452"/>
    <w:rsid w:val="00442C18"/>
    <w:rsid w:val="00444FEF"/>
    <w:rsid w:val="004522C1"/>
    <w:rsid w:val="00454FD5"/>
    <w:rsid w:val="004559A3"/>
    <w:rsid w:val="00460863"/>
    <w:rsid w:val="0046101E"/>
    <w:rsid w:val="0046256E"/>
    <w:rsid w:val="00462829"/>
    <w:rsid w:val="00462F99"/>
    <w:rsid w:val="004705A0"/>
    <w:rsid w:val="004731F5"/>
    <w:rsid w:val="0047408B"/>
    <w:rsid w:val="004745F1"/>
    <w:rsid w:val="00475685"/>
    <w:rsid w:val="00475836"/>
    <w:rsid w:val="004758BA"/>
    <w:rsid w:val="00480EC5"/>
    <w:rsid w:val="004835C2"/>
    <w:rsid w:val="00484858"/>
    <w:rsid w:val="00484B93"/>
    <w:rsid w:val="00493C2A"/>
    <w:rsid w:val="004A0960"/>
    <w:rsid w:val="004A30F7"/>
    <w:rsid w:val="004A46B5"/>
    <w:rsid w:val="004A5447"/>
    <w:rsid w:val="004A75FD"/>
    <w:rsid w:val="004B0A7B"/>
    <w:rsid w:val="004B15C4"/>
    <w:rsid w:val="004B4AB2"/>
    <w:rsid w:val="004B5B5D"/>
    <w:rsid w:val="004B69EA"/>
    <w:rsid w:val="004B7020"/>
    <w:rsid w:val="004B7C7A"/>
    <w:rsid w:val="004C4790"/>
    <w:rsid w:val="004C5E9E"/>
    <w:rsid w:val="004C6425"/>
    <w:rsid w:val="004D09AE"/>
    <w:rsid w:val="004D7717"/>
    <w:rsid w:val="004E0D9E"/>
    <w:rsid w:val="004E13F3"/>
    <w:rsid w:val="004E2644"/>
    <w:rsid w:val="004E3436"/>
    <w:rsid w:val="004E5306"/>
    <w:rsid w:val="004F47F4"/>
    <w:rsid w:val="0050699E"/>
    <w:rsid w:val="00510ADD"/>
    <w:rsid w:val="0051465E"/>
    <w:rsid w:val="00517FD4"/>
    <w:rsid w:val="00522735"/>
    <w:rsid w:val="005257A6"/>
    <w:rsid w:val="005264B3"/>
    <w:rsid w:val="005309BB"/>
    <w:rsid w:val="00531DA3"/>
    <w:rsid w:val="00533EB4"/>
    <w:rsid w:val="00535287"/>
    <w:rsid w:val="00537023"/>
    <w:rsid w:val="00542D68"/>
    <w:rsid w:val="0054319B"/>
    <w:rsid w:val="00546DD5"/>
    <w:rsid w:val="0055059F"/>
    <w:rsid w:val="0055110A"/>
    <w:rsid w:val="0055765E"/>
    <w:rsid w:val="00561484"/>
    <w:rsid w:val="00564CC7"/>
    <w:rsid w:val="00572B78"/>
    <w:rsid w:val="0057443A"/>
    <w:rsid w:val="0058008E"/>
    <w:rsid w:val="00583505"/>
    <w:rsid w:val="00585CCE"/>
    <w:rsid w:val="00590F53"/>
    <w:rsid w:val="00592659"/>
    <w:rsid w:val="005A2F94"/>
    <w:rsid w:val="005A4BC4"/>
    <w:rsid w:val="005B5CF8"/>
    <w:rsid w:val="005C5C36"/>
    <w:rsid w:val="005D2BFE"/>
    <w:rsid w:val="005D2E5A"/>
    <w:rsid w:val="005E1F19"/>
    <w:rsid w:val="005E746A"/>
    <w:rsid w:val="005F004B"/>
    <w:rsid w:val="005F28E4"/>
    <w:rsid w:val="005F4398"/>
    <w:rsid w:val="005F5BAB"/>
    <w:rsid w:val="0060028B"/>
    <w:rsid w:val="0061044C"/>
    <w:rsid w:val="00623A3E"/>
    <w:rsid w:val="00624E82"/>
    <w:rsid w:val="006271D4"/>
    <w:rsid w:val="0063195F"/>
    <w:rsid w:val="00631B02"/>
    <w:rsid w:val="00631E1A"/>
    <w:rsid w:val="00640FDB"/>
    <w:rsid w:val="0064111C"/>
    <w:rsid w:val="00647E4D"/>
    <w:rsid w:val="00651483"/>
    <w:rsid w:val="006523C4"/>
    <w:rsid w:val="00653798"/>
    <w:rsid w:val="006568CB"/>
    <w:rsid w:val="00660BA7"/>
    <w:rsid w:val="00660C05"/>
    <w:rsid w:val="006621FC"/>
    <w:rsid w:val="00670714"/>
    <w:rsid w:val="0067119C"/>
    <w:rsid w:val="006722A5"/>
    <w:rsid w:val="00675FCD"/>
    <w:rsid w:val="006761DE"/>
    <w:rsid w:val="00681F04"/>
    <w:rsid w:val="006868C2"/>
    <w:rsid w:val="0068770A"/>
    <w:rsid w:val="00690F50"/>
    <w:rsid w:val="0069285C"/>
    <w:rsid w:val="00694352"/>
    <w:rsid w:val="00694826"/>
    <w:rsid w:val="006A2183"/>
    <w:rsid w:val="006A4453"/>
    <w:rsid w:val="006B09FD"/>
    <w:rsid w:val="006C41DC"/>
    <w:rsid w:val="006C44E4"/>
    <w:rsid w:val="006D2A1D"/>
    <w:rsid w:val="006D70F7"/>
    <w:rsid w:val="006E24D3"/>
    <w:rsid w:val="006E2EE9"/>
    <w:rsid w:val="006F3B15"/>
    <w:rsid w:val="006F7F1A"/>
    <w:rsid w:val="007021A2"/>
    <w:rsid w:val="0070432A"/>
    <w:rsid w:val="00706675"/>
    <w:rsid w:val="0070797D"/>
    <w:rsid w:val="0071021D"/>
    <w:rsid w:val="00712FC0"/>
    <w:rsid w:val="00721807"/>
    <w:rsid w:val="00732B35"/>
    <w:rsid w:val="00734080"/>
    <w:rsid w:val="007352BF"/>
    <w:rsid w:val="00744C0C"/>
    <w:rsid w:val="00766DF2"/>
    <w:rsid w:val="007701F6"/>
    <w:rsid w:val="0077095A"/>
    <w:rsid w:val="00783A1B"/>
    <w:rsid w:val="00787AB2"/>
    <w:rsid w:val="0079383C"/>
    <w:rsid w:val="007A1F1F"/>
    <w:rsid w:val="007A2D4A"/>
    <w:rsid w:val="007A3C69"/>
    <w:rsid w:val="007A72CF"/>
    <w:rsid w:val="007B19F2"/>
    <w:rsid w:val="007B4EBE"/>
    <w:rsid w:val="007B56CE"/>
    <w:rsid w:val="007C24AB"/>
    <w:rsid w:val="007C5493"/>
    <w:rsid w:val="007D2D61"/>
    <w:rsid w:val="007D691B"/>
    <w:rsid w:val="007F41FC"/>
    <w:rsid w:val="00801DB4"/>
    <w:rsid w:val="008043D9"/>
    <w:rsid w:val="00806A52"/>
    <w:rsid w:val="00815AA6"/>
    <w:rsid w:val="008202EF"/>
    <w:rsid w:val="00822704"/>
    <w:rsid w:val="008300D1"/>
    <w:rsid w:val="00834FD3"/>
    <w:rsid w:val="008419C8"/>
    <w:rsid w:val="00842B2A"/>
    <w:rsid w:val="00850749"/>
    <w:rsid w:val="00853E21"/>
    <w:rsid w:val="00860A83"/>
    <w:rsid w:val="00862AF0"/>
    <w:rsid w:val="008645AF"/>
    <w:rsid w:val="00864C75"/>
    <w:rsid w:val="0086505D"/>
    <w:rsid w:val="00866A2A"/>
    <w:rsid w:val="00870937"/>
    <w:rsid w:val="00875EED"/>
    <w:rsid w:val="00876ADD"/>
    <w:rsid w:val="0088169B"/>
    <w:rsid w:val="00886D9F"/>
    <w:rsid w:val="0089224E"/>
    <w:rsid w:val="00892E31"/>
    <w:rsid w:val="00895B73"/>
    <w:rsid w:val="008A09DD"/>
    <w:rsid w:val="008A2BFC"/>
    <w:rsid w:val="008A308E"/>
    <w:rsid w:val="008A4A82"/>
    <w:rsid w:val="008A4E5E"/>
    <w:rsid w:val="008B0F05"/>
    <w:rsid w:val="008B3EF8"/>
    <w:rsid w:val="008B4C46"/>
    <w:rsid w:val="008C31A2"/>
    <w:rsid w:val="008D0932"/>
    <w:rsid w:val="008E4ED1"/>
    <w:rsid w:val="008E5808"/>
    <w:rsid w:val="008E5D70"/>
    <w:rsid w:val="008E6F00"/>
    <w:rsid w:val="008F1E33"/>
    <w:rsid w:val="008F3382"/>
    <w:rsid w:val="008F5A04"/>
    <w:rsid w:val="008F6C64"/>
    <w:rsid w:val="00903459"/>
    <w:rsid w:val="00917ECC"/>
    <w:rsid w:val="009201C5"/>
    <w:rsid w:val="00920294"/>
    <w:rsid w:val="009248BD"/>
    <w:rsid w:val="0092498C"/>
    <w:rsid w:val="00930B58"/>
    <w:rsid w:val="0093250E"/>
    <w:rsid w:val="00937C45"/>
    <w:rsid w:val="0094536A"/>
    <w:rsid w:val="00945E60"/>
    <w:rsid w:val="0095501D"/>
    <w:rsid w:val="00955F8E"/>
    <w:rsid w:val="009614C2"/>
    <w:rsid w:val="009763B0"/>
    <w:rsid w:val="009769C5"/>
    <w:rsid w:val="00985577"/>
    <w:rsid w:val="0098668D"/>
    <w:rsid w:val="00990F79"/>
    <w:rsid w:val="009941A2"/>
    <w:rsid w:val="009A1B1B"/>
    <w:rsid w:val="009A3EE4"/>
    <w:rsid w:val="009A4F9A"/>
    <w:rsid w:val="009A54C5"/>
    <w:rsid w:val="009B1482"/>
    <w:rsid w:val="009B2357"/>
    <w:rsid w:val="009C15B4"/>
    <w:rsid w:val="009C3920"/>
    <w:rsid w:val="009C6653"/>
    <w:rsid w:val="009C688E"/>
    <w:rsid w:val="009D64A1"/>
    <w:rsid w:val="009E2C1F"/>
    <w:rsid w:val="009E3F56"/>
    <w:rsid w:val="009E47D3"/>
    <w:rsid w:val="009F43CC"/>
    <w:rsid w:val="00A02695"/>
    <w:rsid w:val="00A048F8"/>
    <w:rsid w:val="00A0692E"/>
    <w:rsid w:val="00A0789F"/>
    <w:rsid w:val="00A10D51"/>
    <w:rsid w:val="00A17EAC"/>
    <w:rsid w:val="00A21225"/>
    <w:rsid w:val="00A21E5B"/>
    <w:rsid w:val="00A246B3"/>
    <w:rsid w:val="00A24ABA"/>
    <w:rsid w:val="00A2546E"/>
    <w:rsid w:val="00A26AEB"/>
    <w:rsid w:val="00A32A50"/>
    <w:rsid w:val="00A336EC"/>
    <w:rsid w:val="00A37514"/>
    <w:rsid w:val="00A422A6"/>
    <w:rsid w:val="00A43066"/>
    <w:rsid w:val="00A433A6"/>
    <w:rsid w:val="00A4485D"/>
    <w:rsid w:val="00A44D18"/>
    <w:rsid w:val="00A47549"/>
    <w:rsid w:val="00A50830"/>
    <w:rsid w:val="00A5353D"/>
    <w:rsid w:val="00A56D4B"/>
    <w:rsid w:val="00A56DFB"/>
    <w:rsid w:val="00A71B2F"/>
    <w:rsid w:val="00A7503D"/>
    <w:rsid w:val="00A75CAE"/>
    <w:rsid w:val="00A77307"/>
    <w:rsid w:val="00A77635"/>
    <w:rsid w:val="00A80FEC"/>
    <w:rsid w:val="00A81214"/>
    <w:rsid w:val="00A86193"/>
    <w:rsid w:val="00A921D2"/>
    <w:rsid w:val="00A95E2D"/>
    <w:rsid w:val="00AA07E5"/>
    <w:rsid w:val="00AA4ADA"/>
    <w:rsid w:val="00AB003A"/>
    <w:rsid w:val="00AB10AB"/>
    <w:rsid w:val="00AB1606"/>
    <w:rsid w:val="00AC0B83"/>
    <w:rsid w:val="00AC3C2F"/>
    <w:rsid w:val="00AD2291"/>
    <w:rsid w:val="00AD4ED6"/>
    <w:rsid w:val="00AE0A31"/>
    <w:rsid w:val="00AE0ACF"/>
    <w:rsid w:val="00AF0924"/>
    <w:rsid w:val="00B007B5"/>
    <w:rsid w:val="00B05C6B"/>
    <w:rsid w:val="00B14FB1"/>
    <w:rsid w:val="00B163A9"/>
    <w:rsid w:val="00B16C09"/>
    <w:rsid w:val="00B171B8"/>
    <w:rsid w:val="00B22294"/>
    <w:rsid w:val="00B26F91"/>
    <w:rsid w:val="00B30201"/>
    <w:rsid w:val="00B325FC"/>
    <w:rsid w:val="00B332D2"/>
    <w:rsid w:val="00B42D96"/>
    <w:rsid w:val="00B4381C"/>
    <w:rsid w:val="00B43BEA"/>
    <w:rsid w:val="00B502FE"/>
    <w:rsid w:val="00B50A18"/>
    <w:rsid w:val="00B51250"/>
    <w:rsid w:val="00B52DF1"/>
    <w:rsid w:val="00B5325C"/>
    <w:rsid w:val="00B553F5"/>
    <w:rsid w:val="00B61E02"/>
    <w:rsid w:val="00B67FE0"/>
    <w:rsid w:val="00B70FB1"/>
    <w:rsid w:val="00B710CD"/>
    <w:rsid w:val="00B72305"/>
    <w:rsid w:val="00B776B1"/>
    <w:rsid w:val="00B80272"/>
    <w:rsid w:val="00BA01C8"/>
    <w:rsid w:val="00BA5DC4"/>
    <w:rsid w:val="00BA7D32"/>
    <w:rsid w:val="00BC01A1"/>
    <w:rsid w:val="00BC0ED6"/>
    <w:rsid w:val="00BD00CB"/>
    <w:rsid w:val="00BD02A8"/>
    <w:rsid w:val="00BD0A4C"/>
    <w:rsid w:val="00BD5542"/>
    <w:rsid w:val="00BD64C0"/>
    <w:rsid w:val="00BD7A0D"/>
    <w:rsid w:val="00BE2F6D"/>
    <w:rsid w:val="00BE5019"/>
    <w:rsid w:val="00BF1553"/>
    <w:rsid w:val="00C0104D"/>
    <w:rsid w:val="00C0228F"/>
    <w:rsid w:val="00C04EFF"/>
    <w:rsid w:val="00C07D79"/>
    <w:rsid w:val="00C143FA"/>
    <w:rsid w:val="00C20E11"/>
    <w:rsid w:val="00C2567D"/>
    <w:rsid w:val="00C34A02"/>
    <w:rsid w:val="00C423BF"/>
    <w:rsid w:val="00C431C1"/>
    <w:rsid w:val="00C809AB"/>
    <w:rsid w:val="00C832EC"/>
    <w:rsid w:val="00C84149"/>
    <w:rsid w:val="00C84A85"/>
    <w:rsid w:val="00C86B84"/>
    <w:rsid w:val="00C91B80"/>
    <w:rsid w:val="00C927F3"/>
    <w:rsid w:val="00C93EF4"/>
    <w:rsid w:val="00C9410D"/>
    <w:rsid w:val="00CA6C16"/>
    <w:rsid w:val="00CB50BD"/>
    <w:rsid w:val="00CC2975"/>
    <w:rsid w:val="00CD7CEE"/>
    <w:rsid w:val="00CE3576"/>
    <w:rsid w:val="00CE3B60"/>
    <w:rsid w:val="00CE604A"/>
    <w:rsid w:val="00D00A8F"/>
    <w:rsid w:val="00D058C2"/>
    <w:rsid w:val="00D07F0B"/>
    <w:rsid w:val="00D12D72"/>
    <w:rsid w:val="00D12E2E"/>
    <w:rsid w:val="00D23372"/>
    <w:rsid w:val="00D3088F"/>
    <w:rsid w:val="00D33E03"/>
    <w:rsid w:val="00D36279"/>
    <w:rsid w:val="00D36F6F"/>
    <w:rsid w:val="00D41E55"/>
    <w:rsid w:val="00D422A6"/>
    <w:rsid w:val="00D435D4"/>
    <w:rsid w:val="00D449F8"/>
    <w:rsid w:val="00D44D38"/>
    <w:rsid w:val="00D46543"/>
    <w:rsid w:val="00D52F06"/>
    <w:rsid w:val="00D55172"/>
    <w:rsid w:val="00D563CB"/>
    <w:rsid w:val="00D57592"/>
    <w:rsid w:val="00D71FDE"/>
    <w:rsid w:val="00D74266"/>
    <w:rsid w:val="00D76BE7"/>
    <w:rsid w:val="00D80388"/>
    <w:rsid w:val="00D81350"/>
    <w:rsid w:val="00D833EA"/>
    <w:rsid w:val="00D83932"/>
    <w:rsid w:val="00D8586B"/>
    <w:rsid w:val="00D940A7"/>
    <w:rsid w:val="00D969A9"/>
    <w:rsid w:val="00DA2592"/>
    <w:rsid w:val="00DA4488"/>
    <w:rsid w:val="00DA6A6D"/>
    <w:rsid w:val="00DB4825"/>
    <w:rsid w:val="00DC1263"/>
    <w:rsid w:val="00DC4B18"/>
    <w:rsid w:val="00DC57FB"/>
    <w:rsid w:val="00DC65E6"/>
    <w:rsid w:val="00DD1B03"/>
    <w:rsid w:val="00DD4F60"/>
    <w:rsid w:val="00DF3D34"/>
    <w:rsid w:val="00DF4EE1"/>
    <w:rsid w:val="00DF71A9"/>
    <w:rsid w:val="00E00D69"/>
    <w:rsid w:val="00E0263B"/>
    <w:rsid w:val="00E06311"/>
    <w:rsid w:val="00E25EC5"/>
    <w:rsid w:val="00E32486"/>
    <w:rsid w:val="00E3335E"/>
    <w:rsid w:val="00E34072"/>
    <w:rsid w:val="00E35C01"/>
    <w:rsid w:val="00E365C5"/>
    <w:rsid w:val="00E37089"/>
    <w:rsid w:val="00E460AB"/>
    <w:rsid w:val="00E46D3B"/>
    <w:rsid w:val="00E5152F"/>
    <w:rsid w:val="00E516F4"/>
    <w:rsid w:val="00E51AD6"/>
    <w:rsid w:val="00E567A9"/>
    <w:rsid w:val="00E809EC"/>
    <w:rsid w:val="00E81846"/>
    <w:rsid w:val="00E82647"/>
    <w:rsid w:val="00E858EA"/>
    <w:rsid w:val="00E87385"/>
    <w:rsid w:val="00E87D43"/>
    <w:rsid w:val="00E9095A"/>
    <w:rsid w:val="00E94030"/>
    <w:rsid w:val="00E97A86"/>
    <w:rsid w:val="00EA33FE"/>
    <w:rsid w:val="00EA5F37"/>
    <w:rsid w:val="00EB0DAB"/>
    <w:rsid w:val="00EB338D"/>
    <w:rsid w:val="00EB3C4D"/>
    <w:rsid w:val="00EB560C"/>
    <w:rsid w:val="00EB7A9E"/>
    <w:rsid w:val="00EC077D"/>
    <w:rsid w:val="00EC2846"/>
    <w:rsid w:val="00EC43F6"/>
    <w:rsid w:val="00EC7C82"/>
    <w:rsid w:val="00ED02C1"/>
    <w:rsid w:val="00ED51F6"/>
    <w:rsid w:val="00ED5AF9"/>
    <w:rsid w:val="00EE3279"/>
    <w:rsid w:val="00EE7C0F"/>
    <w:rsid w:val="00EE7DAB"/>
    <w:rsid w:val="00EF2B9B"/>
    <w:rsid w:val="00EF6937"/>
    <w:rsid w:val="00F01C6D"/>
    <w:rsid w:val="00F0721A"/>
    <w:rsid w:val="00F07304"/>
    <w:rsid w:val="00F10412"/>
    <w:rsid w:val="00F11714"/>
    <w:rsid w:val="00F124FA"/>
    <w:rsid w:val="00F12638"/>
    <w:rsid w:val="00F13CA5"/>
    <w:rsid w:val="00F140F8"/>
    <w:rsid w:val="00F2179F"/>
    <w:rsid w:val="00F27179"/>
    <w:rsid w:val="00F34343"/>
    <w:rsid w:val="00F3500A"/>
    <w:rsid w:val="00F37588"/>
    <w:rsid w:val="00F47C94"/>
    <w:rsid w:val="00F50D1F"/>
    <w:rsid w:val="00F523D4"/>
    <w:rsid w:val="00F567B0"/>
    <w:rsid w:val="00F569A1"/>
    <w:rsid w:val="00F61AF9"/>
    <w:rsid w:val="00F65011"/>
    <w:rsid w:val="00F701EA"/>
    <w:rsid w:val="00F776B0"/>
    <w:rsid w:val="00F82324"/>
    <w:rsid w:val="00F91183"/>
    <w:rsid w:val="00FA1217"/>
    <w:rsid w:val="00FA22FE"/>
    <w:rsid w:val="00FA7486"/>
    <w:rsid w:val="00FB05AC"/>
    <w:rsid w:val="00FB3103"/>
    <w:rsid w:val="00FC180F"/>
    <w:rsid w:val="00FD0F0C"/>
    <w:rsid w:val="00FE1BB3"/>
    <w:rsid w:val="00FE38AE"/>
    <w:rsid w:val="00FE4502"/>
    <w:rsid w:val="00FE73A5"/>
    <w:rsid w:val="00FF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CBB16"/>
  <w15:docId w15:val="{DC4F00BF-E48B-471A-B9D4-F75E3DB2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16"/>
  </w:style>
  <w:style w:type="paragraph" w:styleId="Heading1">
    <w:name w:val="heading 1"/>
    <w:basedOn w:val="Normal"/>
    <w:next w:val="Normal"/>
    <w:link w:val="Heading1Char"/>
    <w:uiPriority w:val="9"/>
    <w:qFormat/>
    <w:rsid w:val="00104816"/>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104816"/>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10481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104816"/>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104816"/>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104816"/>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104816"/>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104816"/>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104816"/>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3505"/>
    <w:rPr>
      <w:color w:val="CC0D5F" w:themeColor="hyperlink"/>
      <w:u w:val="single"/>
    </w:rPr>
  </w:style>
  <w:style w:type="paragraph" w:styleId="Header">
    <w:name w:val="header"/>
    <w:basedOn w:val="Normal"/>
    <w:link w:val="HeaderChar"/>
    <w:uiPriority w:val="99"/>
    <w:unhideWhenUsed/>
    <w:rsid w:val="001B6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AF3"/>
  </w:style>
  <w:style w:type="paragraph" w:styleId="Footer">
    <w:name w:val="footer"/>
    <w:basedOn w:val="Normal"/>
    <w:link w:val="FooterChar"/>
    <w:uiPriority w:val="99"/>
    <w:unhideWhenUsed/>
    <w:rsid w:val="001B6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AF3"/>
  </w:style>
  <w:style w:type="paragraph" w:styleId="PlainText">
    <w:name w:val="Plain Text"/>
    <w:basedOn w:val="Normal"/>
    <w:link w:val="PlainTextChar"/>
    <w:uiPriority w:val="99"/>
    <w:unhideWhenUsed/>
    <w:rsid w:val="007021A2"/>
    <w:pPr>
      <w:spacing w:after="0" w:line="240" w:lineRule="auto"/>
    </w:pPr>
    <w:rPr>
      <w:rFonts w:ascii="Century Gothic" w:hAnsi="Century Gothic"/>
      <w:sz w:val="20"/>
      <w:szCs w:val="20"/>
    </w:rPr>
  </w:style>
  <w:style w:type="character" w:customStyle="1" w:styleId="PlainTextChar">
    <w:name w:val="Plain Text Char"/>
    <w:basedOn w:val="DefaultParagraphFont"/>
    <w:link w:val="PlainText"/>
    <w:uiPriority w:val="99"/>
    <w:rsid w:val="007021A2"/>
    <w:rPr>
      <w:rFonts w:ascii="Century Gothic" w:hAnsi="Century Gothic"/>
      <w:sz w:val="20"/>
      <w:szCs w:val="20"/>
    </w:rPr>
  </w:style>
  <w:style w:type="paragraph" w:styleId="ListParagraph">
    <w:name w:val="List Paragraph"/>
    <w:basedOn w:val="Normal"/>
    <w:uiPriority w:val="34"/>
    <w:qFormat/>
    <w:rsid w:val="00104816"/>
    <w:pPr>
      <w:ind w:left="720"/>
      <w:contextualSpacing/>
    </w:pPr>
  </w:style>
  <w:style w:type="table" w:styleId="TableGrid">
    <w:name w:val="Table Grid"/>
    <w:basedOn w:val="TableNormal"/>
    <w:uiPriority w:val="59"/>
    <w:rsid w:val="003D1E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104816"/>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104816"/>
    <w:rPr>
      <w:smallCaps/>
      <w:sz w:val="52"/>
      <w:szCs w:val="52"/>
    </w:rPr>
  </w:style>
  <w:style w:type="character" w:customStyle="1" w:styleId="Heading1Char">
    <w:name w:val="Heading 1 Char"/>
    <w:basedOn w:val="DefaultParagraphFont"/>
    <w:link w:val="Heading1"/>
    <w:uiPriority w:val="9"/>
    <w:rsid w:val="00104816"/>
    <w:rPr>
      <w:smallCaps/>
      <w:spacing w:val="5"/>
      <w:sz w:val="36"/>
      <w:szCs w:val="36"/>
    </w:rPr>
  </w:style>
  <w:style w:type="paragraph" w:styleId="TOCHeading">
    <w:name w:val="TOC Heading"/>
    <w:basedOn w:val="Heading1"/>
    <w:next w:val="Normal"/>
    <w:uiPriority w:val="39"/>
    <w:unhideWhenUsed/>
    <w:qFormat/>
    <w:rsid w:val="00104816"/>
    <w:pPr>
      <w:outlineLvl w:val="9"/>
    </w:pPr>
    <w:rPr>
      <w:lang w:bidi="en-US"/>
    </w:rPr>
  </w:style>
  <w:style w:type="paragraph" w:styleId="TOC1">
    <w:name w:val="toc 1"/>
    <w:basedOn w:val="Normal"/>
    <w:next w:val="Normal"/>
    <w:autoRedefine/>
    <w:uiPriority w:val="39"/>
    <w:unhideWhenUsed/>
    <w:rsid w:val="0051465E"/>
    <w:pPr>
      <w:tabs>
        <w:tab w:val="right" w:leader="dot" w:pos="9350"/>
      </w:tabs>
      <w:spacing w:after="100"/>
    </w:pPr>
    <w:rPr>
      <w:noProof/>
    </w:rPr>
  </w:style>
  <w:style w:type="character" w:customStyle="1" w:styleId="Heading2Char">
    <w:name w:val="Heading 2 Char"/>
    <w:basedOn w:val="DefaultParagraphFont"/>
    <w:link w:val="Heading2"/>
    <w:uiPriority w:val="9"/>
    <w:rsid w:val="00104816"/>
    <w:rPr>
      <w:smallCaps/>
      <w:sz w:val="28"/>
      <w:szCs w:val="28"/>
    </w:rPr>
  </w:style>
  <w:style w:type="character" w:customStyle="1" w:styleId="Heading3Char">
    <w:name w:val="Heading 3 Char"/>
    <w:basedOn w:val="DefaultParagraphFont"/>
    <w:link w:val="Heading3"/>
    <w:uiPriority w:val="9"/>
    <w:rsid w:val="00104816"/>
    <w:rPr>
      <w:i/>
      <w:iCs/>
      <w:smallCaps/>
      <w:spacing w:val="5"/>
      <w:sz w:val="26"/>
      <w:szCs w:val="26"/>
    </w:rPr>
  </w:style>
  <w:style w:type="paragraph" w:styleId="TOC2">
    <w:name w:val="toc 2"/>
    <w:basedOn w:val="Normal"/>
    <w:next w:val="Normal"/>
    <w:autoRedefine/>
    <w:uiPriority w:val="39"/>
    <w:unhideWhenUsed/>
    <w:rsid w:val="00273AFF"/>
    <w:pPr>
      <w:tabs>
        <w:tab w:val="right" w:leader="dot" w:pos="9350"/>
      </w:tabs>
      <w:spacing w:after="0"/>
      <w:ind w:left="216"/>
    </w:pPr>
    <w:rPr>
      <w:b/>
      <w:noProof/>
    </w:rPr>
  </w:style>
  <w:style w:type="paragraph" w:styleId="TOC3">
    <w:name w:val="toc 3"/>
    <w:basedOn w:val="Normal"/>
    <w:next w:val="Normal"/>
    <w:autoRedefine/>
    <w:uiPriority w:val="39"/>
    <w:unhideWhenUsed/>
    <w:rsid w:val="0095501D"/>
    <w:pPr>
      <w:spacing w:after="100"/>
      <w:ind w:left="440"/>
    </w:pPr>
  </w:style>
  <w:style w:type="character" w:styleId="FollowedHyperlink">
    <w:name w:val="FollowedHyperlink"/>
    <w:basedOn w:val="DefaultParagraphFont"/>
    <w:uiPriority w:val="99"/>
    <w:semiHidden/>
    <w:unhideWhenUsed/>
    <w:rsid w:val="00DA2592"/>
    <w:rPr>
      <w:color w:val="0077A0" w:themeColor="followedHyperlink"/>
      <w:u w:val="single"/>
    </w:rPr>
  </w:style>
  <w:style w:type="paragraph" w:styleId="BalloonText">
    <w:name w:val="Balloon Text"/>
    <w:basedOn w:val="Normal"/>
    <w:link w:val="BalloonTextChar"/>
    <w:uiPriority w:val="99"/>
    <w:semiHidden/>
    <w:unhideWhenUsed/>
    <w:rsid w:val="00E8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385"/>
    <w:rPr>
      <w:rFonts w:ascii="Tahoma" w:hAnsi="Tahoma" w:cs="Tahoma"/>
      <w:sz w:val="16"/>
      <w:szCs w:val="16"/>
    </w:rPr>
  </w:style>
  <w:style w:type="character" w:styleId="BookTitle">
    <w:name w:val="Book Title"/>
    <w:basedOn w:val="DefaultParagraphFont"/>
    <w:uiPriority w:val="33"/>
    <w:qFormat/>
    <w:rsid w:val="00104816"/>
    <w:rPr>
      <w:i/>
      <w:iCs/>
      <w:smallCaps/>
      <w:spacing w:val="5"/>
    </w:rPr>
  </w:style>
  <w:style w:type="paragraph" w:styleId="Quote">
    <w:name w:val="Quote"/>
    <w:basedOn w:val="Normal"/>
    <w:next w:val="Normal"/>
    <w:link w:val="QuoteChar"/>
    <w:uiPriority w:val="29"/>
    <w:qFormat/>
    <w:rsid w:val="00104816"/>
    <w:rPr>
      <w:i/>
      <w:iCs/>
    </w:rPr>
  </w:style>
  <w:style w:type="character" w:customStyle="1" w:styleId="QuoteChar">
    <w:name w:val="Quote Char"/>
    <w:basedOn w:val="DefaultParagraphFont"/>
    <w:link w:val="Quote"/>
    <w:uiPriority w:val="29"/>
    <w:rsid w:val="00104816"/>
    <w:rPr>
      <w:i/>
      <w:iCs/>
    </w:rPr>
  </w:style>
  <w:style w:type="paragraph" w:styleId="Caption">
    <w:name w:val="caption"/>
    <w:basedOn w:val="Normal"/>
    <w:next w:val="Normal"/>
    <w:uiPriority w:val="35"/>
    <w:unhideWhenUsed/>
    <w:rsid w:val="008E5D70"/>
    <w:pPr>
      <w:spacing w:line="240" w:lineRule="auto"/>
    </w:pPr>
    <w:rPr>
      <w:b/>
      <w:bCs/>
      <w:color w:val="CC0D5F" w:themeColor="accent1"/>
      <w:sz w:val="18"/>
      <w:szCs w:val="18"/>
    </w:rPr>
  </w:style>
  <w:style w:type="character" w:customStyle="1" w:styleId="Heading4Char">
    <w:name w:val="Heading 4 Char"/>
    <w:basedOn w:val="DefaultParagraphFont"/>
    <w:link w:val="Heading4"/>
    <w:uiPriority w:val="9"/>
    <w:rsid w:val="00104816"/>
    <w:rPr>
      <w:b/>
      <w:bCs/>
      <w:spacing w:val="5"/>
      <w:sz w:val="24"/>
      <w:szCs w:val="24"/>
    </w:rPr>
  </w:style>
  <w:style w:type="paragraph" w:styleId="NoSpacing">
    <w:name w:val="No Spacing"/>
    <w:basedOn w:val="Normal"/>
    <w:uiPriority w:val="1"/>
    <w:qFormat/>
    <w:rsid w:val="00104816"/>
    <w:pPr>
      <w:spacing w:after="0" w:line="240" w:lineRule="auto"/>
    </w:pPr>
  </w:style>
  <w:style w:type="character" w:styleId="Emphasis">
    <w:name w:val="Emphasis"/>
    <w:uiPriority w:val="20"/>
    <w:qFormat/>
    <w:rsid w:val="00104816"/>
    <w:rPr>
      <w:b/>
      <w:bCs/>
      <w:i/>
      <w:iCs/>
      <w:spacing w:val="10"/>
    </w:rPr>
  </w:style>
  <w:style w:type="character" w:styleId="IntenseReference">
    <w:name w:val="Intense Reference"/>
    <w:uiPriority w:val="32"/>
    <w:qFormat/>
    <w:rsid w:val="00104816"/>
    <w:rPr>
      <w:b/>
      <w:bCs/>
      <w:smallCaps/>
    </w:rPr>
  </w:style>
  <w:style w:type="character" w:customStyle="1" w:styleId="Heading5Char">
    <w:name w:val="Heading 5 Char"/>
    <w:basedOn w:val="DefaultParagraphFont"/>
    <w:link w:val="Heading5"/>
    <w:uiPriority w:val="9"/>
    <w:semiHidden/>
    <w:rsid w:val="00104816"/>
    <w:rPr>
      <w:i/>
      <w:iCs/>
      <w:sz w:val="24"/>
      <w:szCs w:val="24"/>
    </w:rPr>
  </w:style>
  <w:style w:type="character" w:customStyle="1" w:styleId="Heading6Char">
    <w:name w:val="Heading 6 Char"/>
    <w:basedOn w:val="DefaultParagraphFont"/>
    <w:link w:val="Heading6"/>
    <w:uiPriority w:val="9"/>
    <w:semiHidden/>
    <w:rsid w:val="00104816"/>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104816"/>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104816"/>
    <w:rPr>
      <w:b/>
      <w:bCs/>
      <w:color w:val="7F7F7F" w:themeColor="text1" w:themeTint="80"/>
      <w:sz w:val="20"/>
      <w:szCs w:val="20"/>
    </w:rPr>
  </w:style>
  <w:style w:type="character" w:customStyle="1" w:styleId="Heading9Char">
    <w:name w:val="Heading 9 Char"/>
    <w:basedOn w:val="DefaultParagraphFont"/>
    <w:link w:val="Heading9"/>
    <w:uiPriority w:val="9"/>
    <w:semiHidden/>
    <w:rsid w:val="00104816"/>
    <w:rPr>
      <w:b/>
      <w:bCs/>
      <w:i/>
      <w:iCs/>
      <w:color w:val="7F7F7F" w:themeColor="text1" w:themeTint="80"/>
      <w:sz w:val="18"/>
      <w:szCs w:val="18"/>
    </w:rPr>
  </w:style>
  <w:style w:type="paragraph" w:styleId="Subtitle">
    <w:name w:val="Subtitle"/>
    <w:basedOn w:val="Normal"/>
    <w:next w:val="Normal"/>
    <w:link w:val="SubtitleChar"/>
    <w:uiPriority w:val="11"/>
    <w:qFormat/>
    <w:rsid w:val="00104816"/>
    <w:rPr>
      <w:i/>
      <w:iCs/>
      <w:smallCaps/>
      <w:spacing w:val="10"/>
      <w:sz w:val="28"/>
      <w:szCs w:val="28"/>
    </w:rPr>
  </w:style>
  <w:style w:type="character" w:customStyle="1" w:styleId="SubtitleChar">
    <w:name w:val="Subtitle Char"/>
    <w:basedOn w:val="DefaultParagraphFont"/>
    <w:link w:val="Subtitle"/>
    <w:uiPriority w:val="11"/>
    <w:rsid w:val="00104816"/>
    <w:rPr>
      <w:i/>
      <w:iCs/>
      <w:smallCaps/>
      <w:spacing w:val="10"/>
      <w:sz w:val="28"/>
      <w:szCs w:val="28"/>
    </w:rPr>
  </w:style>
  <w:style w:type="character" w:styleId="Strong">
    <w:name w:val="Strong"/>
    <w:uiPriority w:val="22"/>
    <w:qFormat/>
    <w:rsid w:val="00104816"/>
    <w:rPr>
      <w:b/>
      <w:bCs/>
    </w:rPr>
  </w:style>
  <w:style w:type="paragraph" w:styleId="IntenseQuote">
    <w:name w:val="Intense Quote"/>
    <w:basedOn w:val="Normal"/>
    <w:next w:val="Normal"/>
    <w:link w:val="IntenseQuoteChar"/>
    <w:uiPriority w:val="30"/>
    <w:qFormat/>
    <w:rsid w:val="0010481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104816"/>
    <w:rPr>
      <w:i/>
      <w:iCs/>
    </w:rPr>
  </w:style>
  <w:style w:type="character" w:styleId="SubtleEmphasis">
    <w:name w:val="Subtle Emphasis"/>
    <w:uiPriority w:val="19"/>
    <w:qFormat/>
    <w:rsid w:val="00104816"/>
    <w:rPr>
      <w:i/>
      <w:iCs/>
    </w:rPr>
  </w:style>
  <w:style w:type="character" w:styleId="IntenseEmphasis">
    <w:name w:val="Intense Emphasis"/>
    <w:uiPriority w:val="21"/>
    <w:qFormat/>
    <w:rsid w:val="00104816"/>
    <w:rPr>
      <w:b/>
      <w:bCs/>
      <w:i/>
      <w:iCs/>
    </w:rPr>
  </w:style>
  <w:style w:type="character" w:styleId="SubtleReference">
    <w:name w:val="Subtle Reference"/>
    <w:basedOn w:val="DefaultParagraphFont"/>
    <w:uiPriority w:val="31"/>
    <w:qFormat/>
    <w:rsid w:val="00104816"/>
    <w:rPr>
      <w:smallCaps/>
    </w:rPr>
  </w:style>
  <w:style w:type="paragraph" w:styleId="BodyText">
    <w:name w:val="Body Text"/>
    <w:basedOn w:val="Normal"/>
    <w:link w:val="BodyTextChar"/>
    <w:uiPriority w:val="1"/>
    <w:qFormat/>
    <w:rsid w:val="00CE3B60"/>
    <w:pPr>
      <w:widowControl w:val="0"/>
      <w:autoSpaceDE w:val="0"/>
      <w:autoSpaceDN w:val="0"/>
      <w:spacing w:after="0" w:line="240" w:lineRule="auto"/>
      <w:ind w:left="839"/>
    </w:pPr>
    <w:rPr>
      <w:rFonts w:ascii="Arial" w:eastAsia="Arial" w:hAnsi="Arial" w:cs="Arial"/>
    </w:rPr>
  </w:style>
  <w:style w:type="character" w:customStyle="1" w:styleId="BodyTextChar">
    <w:name w:val="Body Text Char"/>
    <w:basedOn w:val="DefaultParagraphFont"/>
    <w:link w:val="BodyText"/>
    <w:uiPriority w:val="1"/>
    <w:rsid w:val="00CE3B6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70647">
      <w:bodyDiv w:val="1"/>
      <w:marLeft w:val="0"/>
      <w:marRight w:val="0"/>
      <w:marTop w:val="0"/>
      <w:marBottom w:val="0"/>
      <w:divBdr>
        <w:top w:val="none" w:sz="0" w:space="0" w:color="auto"/>
        <w:left w:val="none" w:sz="0" w:space="0" w:color="auto"/>
        <w:bottom w:val="none" w:sz="0" w:space="0" w:color="auto"/>
        <w:right w:val="none" w:sz="0" w:space="0" w:color="auto"/>
      </w:divBdr>
    </w:div>
    <w:div w:id="730159169">
      <w:bodyDiv w:val="1"/>
      <w:marLeft w:val="0"/>
      <w:marRight w:val="0"/>
      <w:marTop w:val="0"/>
      <w:marBottom w:val="0"/>
      <w:divBdr>
        <w:top w:val="none" w:sz="0" w:space="0" w:color="auto"/>
        <w:left w:val="none" w:sz="0" w:space="0" w:color="auto"/>
        <w:bottom w:val="none" w:sz="0" w:space="0" w:color="auto"/>
        <w:right w:val="none" w:sz="0" w:space="0" w:color="auto"/>
      </w:divBdr>
    </w:div>
    <w:div w:id="772239533">
      <w:bodyDiv w:val="1"/>
      <w:marLeft w:val="0"/>
      <w:marRight w:val="0"/>
      <w:marTop w:val="0"/>
      <w:marBottom w:val="0"/>
      <w:divBdr>
        <w:top w:val="none" w:sz="0" w:space="0" w:color="auto"/>
        <w:left w:val="none" w:sz="0" w:space="0" w:color="auto"/>
        <w:bottom w:val="none" w:sz="0" w:space="0" w:color="auto"/>
        <w:right w:val="none" w:sz="0" w:space="0" w:color="auto"/>
      </w:divBdr>
    </w:div>
    <w:div w:id="1036857121">
      <w:bodyDiv w:val="1"/>
      <w:marLeft w:val="0"/>
      <w:marRight w:val="0"/>
      <w:marTop w:val="0"/>
      <w:marBottom w:val="0"/>
      <w:divBdr>
        <w:top w:val="none" w:sz="0" w:space="0" w:color="auto"/>
        <w:left w:val="none" w:sz="0" w:space="0" w:color="auto"/>
        <w:bottom w:val="none" w:sz="0" w:space="0" w:color="auto"/>
        <w:right w:val="none" w:sz="0" w:space="0" w:color="auto"/>
      </w:divBdr>
    </w:div>
    <w:div w:id="11662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udentaid.gov/understand-aid/types/grants/teach"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7.jpeg"/><Relationship Id="rId25" Type="http://schemas.openxmlformats.org/officeDocument/2006/relationships/hyperlink" Target="https://iowaaeyc.org/programs/teach/"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transferiniow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teach@iowaaeyc.org" TargetMode="External"/><Relationship Id="rId5" Type="http://schemas.openxmlformats.org/officeDocument/2006/relationships/customXml" Target="../customXml/item5.xml"/><Relationship Id="rId15" Type="http://schemas.openxmlformats.org/officeDocument/2006/relationships/image" Target="media/image5.jpeg"/><Relationship Id="rId23" Type="http://schemas.openxmlformats.org/officeDocument/2006/relationships/hyperlink" Target="http://www.boee.iowa.gov"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iowaaeyc.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jpeg"/><Relationship Id="rId22" Type="http://schemas.openxmlformats.org/officeDocument/2006/relationships/hyperlink" Target="mailto:joanne.tubbs@iowa.gov" TargetMode="External"/><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aaeyc default">
      <a:dk1>
        <a:sysClr val="windowText" lastClr="000000"/>
      </a:dk1>
      <a:lt1>
        <a:sysClr val="window" lastClr="FFFFFF"/>
      </a:lt1>
      <a:dk2>
        <a:srgbClr val="1F497D"/>
      </a:dk2>
      <a:lt2>
        <a:srgbClr val="EEECE1"/>
      </a:lt2>
      <a:accent1>
        <a:srgbClr val="CC0D5F"/>
      </a:accent1>
      <a:accent2>
        <a:srgbClr val="0077A0"/>
      </a:accent2>
      <a:accent3>
        <a:srgbClr val="F15D22"/>
      </a:accent3>
      <a:accent4>
        <a:srgbClr val="009448"/>
      </a:accent4>
      <a:accent5>
        <a:srgbClr val="7DCEF1"/>
      </a:accent5>
      <a:accent6>
        <a:srgbClr val="FFED46"/>
      </a:accent6>
      <a:hlink>
        <a:srgbClr val="CC0D5F"/>
      </a:hlink>
      <a:folHlink>
        <a:srgbClr val="0077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2009-04-01T00:00:00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d33f745-578f-438e-ae75-37f01b00685f" xsi:nil="true"/>
    <lcf76f155ced4ddcb4097134ff3c332f xmlns="614c83e5-3e23-43ed-ba15-df3ce889ccc4">
      <Terms xmlns="http://schemas.microsoft.com/office/infopath/2007/PartnerControls"/>
    </lcf76f155ced4ddcb4097134ff3c332f>
    <_dlc_DocId xmlns="3d33f745-578f-438e-ae75-37f01b00685f">EKXAXR2UYRRU-647281013-519522</_dlc_DocId>
    <_dlc_DocIdUrl xmlns="3d33f745-578f-438e-ae75-37f01b00685f">
      <Url>https://iowaaeyc.sharepoint.com/sites/Public/_layouts/15/DocIdRedir.aspx?ID=EKXAXR2UYRRU-647281013-519522</Url>
      <Description>EKXAXR2UYRRU-647281013-519522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428CBB14D3A0E84A95D943908D741E62" ma:contentTypeVersion="13" ma:contentTypeDescription="Create a new document." ma:contentTypeScope="" ma:versionID="db9843f4f374afe7b4223ab998cd3cda">
  <xsd:schema xmlns:xsd="http://www.w3.org/2001/XMLSchema" xmlns:xs="http://www.w3.org/2001/XMLSchema" xmlns:p="http://schemas.microsoft.com/office/2006/metadata/properties" xmlns:ns2="3d33f745-578f-438e-ae75-37f01b00685f" xmlns:ns3="614c83e5-3e23-43ed-ba15-df3ce889ccc4" targetNamespace="http://schemas.microsoft.com/office/2006/metadata/properties" ma:root="true" ma:fieldsID="82a62f8eb043c747c1e6135cacd4b71f" ns2:_="" ns3:_="">
    <xsd:import namespace="3d33f745-578f-438e-ae75-37f01b00685f"/>
    <xsd:import namespace="614c83e5-3e23-43ed-ba15-df3ce889cc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3f745-578f-438e-ae75-37f01b0068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093c5f3-868a-44c1-99c9-dc995579f61f}" ma:internalName="TaxCatchAll" ma:showField="CatchAllData" ma:web="3d33f745-578f-438e-ae75-37f01b0068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c83e5-3e23-43ed-ba15-df3ce889cc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d21cb6-56cb-4e3f-be4c-7db932712bb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1218D-9129-4C64-B5C3-74C5408793EC}">
  <ds:schemaRefs>
    <ds:schemaRef ds:uri="http://schemas.microsoft.com/office/2006/metadata/properties"/>
    <ds:schemaRef ds:uri="http://schemas.microsoft.com/office/infopath/2007/PartnerControls"/>
    <ds:schemaRef ds:uri="3d33f745-578f-438e-ae75-37f01b00685f"/>
    <ds:schemaRef ds:uri="614c83e5-3e23-43ed-ba15-df3ce889ccc4"/>
  </ds:schemaRefs>
</ds:datastoreItem>
</file>

<file path=customXml/itemProps3.xml><?xml version="1.0" encoding="utf-8"?>
<ds:datastoreItem xmlns:ds="http://schemas.openxmlformats.org/officeDocument/2006/customXml" ds:itemID="{1FDB0720-A911-479F-92C1-B670C3AB7610}">
  <ds:schemaRefs>
    <ds:schemaRef ds:uri="http://schemas.microsoft.com/sharepoint/v3/contenttype/forms"/>
  </ds:schemaRefs>
</ds:datastoreItem>
</file>

<file path=customXml/itemProps4.xml><?xml version="1.0" encoding="utf-8"?>
<ds:datastoreItem xmlns:ds="http://schemas.openxmlformats.org/officeDocument/2006/customXml" ds:itemID="{30F53EB7-6C88-4E80-9E2B-32A06397DCE9}">
  <ds:schemaRefs>
    <ds:schemaRef ds:uri="http://schemas.openxmlformats.org/officeDocument/2006/bibliography"/>
  </ds:schemaRefs>
</ds:datastoreItem>
</file>

<file path=customXml/itemProps5.xml><?xml version="1.0" encoding="utf-8"?>
<ds:datastoreItem xmlns:ds="http://schemas.openxmlformats.org/officeDocument/2006/customXml" ds:itemID="{51330696-299D-4FCB-9246-01D9613BB166}">
  <ds:schemaRefs>
    <ds:schemaRef ds:uri="http://schemas.microsoft.com/sharepoint/events"/>
  </ds:schemaRefs>
</ds:datastoreItem>
</file>

<file path=customXml/itemProps6.xml><?xml version="1.0" encoding="utf-8"?>
<ds:datastoreItem xmlns:ds="http://schemas.openxmlformats.org/officeDocument/2006/customXml" ds:itemID="{6D641086-B8B7-4272-AA58-C35D85F80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3f745-578f-438e-ae75-37f01b00685f"/>
    <ds:schemaRef ds:uri="614c83e5-3e23-43ed-ba15-df3ce889c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2887</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T.E.A.C.H. Early Childhood® IOWA Recipient Information Manual</vt:lpstr>
    </vt:vector>
  </TitlesOfParts>
  <Company>Microsoft</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 Early Childhood® IOWA Recipient Information Manual</dc:title>
  <dc:creator>Owner</dc:creator>
  <cp:lastModifiedBy>Ashley Otte</cp:lastModifiedBy>
  <cp:revision>67</cp:revision>
  <cp:lastPrinted>2025-04-17T13:45:00Z</cp:lastPrinted>
  <dcterms:created xsi:type="dcterms:W3CDTF">2025-04-09T14:34:00Z</dcterms:created>
  <dcterms:modified xsi:type="dcterms:W3CDTF">2025-04-21T17:01:00Z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0x010100428CBB14D3A0E84A95D943908D741E62</vt:lpwstr>
  </property>
  <property fmtid="{D5CDD505-2E9C-101B-9397-08002B2CF9AE}" pid="3" name="Order">
    <vt:r8>16539600</vt:r8>
  </property>
  <property fmtid="{D5CDD505-2E9C-101B-9397-08002B2CF9AE}" pid="4" name="_dlc_DocIdItemGuid">
    <vt:lpwstr>21a1ca16-709b-49d6-83e2-134c882b057c</vt:lpwstr>
  </property>
  <property fmtid="{D5CDD505-2E9C-101B-9397-08002B2CF9AE}" pid="5" name="MediaServiceImageTags">
    <vt:lpwstr/>
  </property>
</Properties>
</file>